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91F27" w14:textId="146CA0DA" w:rsidR="001121C9" w:rsidRPr="00E712E4" w:rsidRDefault="001121C9" w:rsidP="00B105E6">
      <w:pPr>
        <w:keepNext/>
        <w:spacing w:after="360" w:line="240" w:lineRule="auto"/>
        <w:ind w:right="-1"/>
        <w:jc w:val="center"/>
      </w:pPr>
      <w:r w:rsidRPr="001C5F4D">
        <w:rPr>
          <w:rFonts w:ascii="Times New Roman" w:eastAsia="Times New Roman" w:hAnsi="Times New Roman" w:cs="Times New Roman"/>
          <w:b/>
          <w:lang w:eastAsia="ru-RU"/>
        </w:rPr>
        <w:t>Договор №</w:t>
      </w:r>
      <w:r w:rsidR="00E80018" w:rsidRPr="001C5F4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110AE">
        <w:rPr>
          <w:rFonts w:ascii="Times New Roman" w:eastAsia="Times New Roman" w:hAnsi="Times New Roman" w:cs="Times New Roman"/>
          <w:b/>
          <w:lang w:eastAsia="ru-RU"/>
        </w:rPr>
        <w:t>1411</w:t>
      </w: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068"/>
        <w:gridCol w:w="5068"/>
      </w:tblGrid>
      <w:tr w:rsidR="001121C9" w:rsidRPr="00E712E4" w14:paraId="586C0948" w14:textId="77777777" w:rsidTr="00B105E6">
        <w:tc>
          <w:tcPr>
            <w:tcW w:w="5068" w:type="dxa"/>
            <w:tcBorders>
              <w:bottom w:val="single" w:sz="4" w:space="0" w:color="00000A"/>
            </w:tcBorders>
            <w:shd w:val="clear" w:color="auto" w:fill="auto"/>
          </w:tcPr>
          <w:p w14:paraId="591F26A4" w14:textId="218AD271" w:rsidR="001121C9" w:rsidRPr="00E712E4" w:rsidRDefault="001121C9">
            <w:pPr>
              <w:keepNext/>
              <w:spacing w:after="0" w:line="240" w:lineRule="auto"/>
              <w:ind w:right="-1"/>
            </w:pPr>
            <w:r w:rsidRPr="001C5F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</w:t>
            </w:r>
            <w:r w:rsidR="00FD3856">
              <w:rPr>
                <w:rFonts w:ascii="Times New Roman" w:eastAsia="Times New Roman" w:hAnsi="Times New Roman" w:cs="Times New Roman"/>
                <w:b/>
                <w:lang w:eastAsia="ru-RU"/>
              </w:rPr>
              <w:t>Гатчина</w:t>
            </w:r>
          </w:p>
        </w:tc>
        <w:tc>
          <w:tcPr>
            <w:tcW w:w="5068" w:type="dxa"/>
            <w:tcBorders>
              <w:bottom w:val="single" w:sz="4" w:space="0" w:color="00000A"/>
            </w:tcBorders>
            <w:shd w:val="clear" w:color="auto" w:fill="auto"/>
          </w:tcPr>
          <w:p w14:paraId="1B1A3B92" w14:textId="02E1E9E4" w:rsidR="001121C9" w:rsidRPr="00E712E4" w:rsidRDefault="002012F0" w:rsidP="00625F0C">
            <w:pPr>
              <w:keepNext/>
              <w:spacing w:after="0" w:line="240" w:lineRule="auto"/>
              <w:ind w:right="-1"/>
              <w:jc w:val="right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  <w:r w:rsidR="00FC52AF" w:rsidRPr="001C5F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месяц</w:t>
            </w:r>
            <w:r w:rsidR="00FC52AF" w:rsidRPr="001C5F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1121C9" w:rsidRPr="001C5F4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</w:t>
            </w:r>
            <w:r w:rsidR="008C4C37">
              <w:rPr>
                <w:rFonts w:ascii="Times New Roman" w:eastAsia="Times New Roman" w:hAnsi="Times New Roman" w:cs="Times New Roman"/>
                <w:b/>
                <w:lang w:eastAsia="ru-RU"/>
              </w:rPr>
              <w:t>ода</w:t>
            </w:r>
          </w:p>
        </w:tc>
      </w:tr>
    </w:tbl>
    <w:p w14:paraId="43AD06AB" w14:textId="77777777" w:rsidR="007D3DF9" w:rsidRPr="001C5F4D" w:rsidRDefault="007D3DF9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14:paraId="5FE59D18" w14:textId="7D68974B" w:rsidR="008C4C37" w:rsidRPr="00625F0C" w:rsidRDefault="007D3DF9" w:rsidP="008C4C3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</w:rPr>
      </w:pPr>
      <w:r w:rsidRPr="001C5F4D">
        <w:rPr>
          <w:rFonts w:ascii="Times New Roman" w:eastAsia="Times New Roman" w:hAnsi="Times New Roman" w:cs="Times New Roman"/>
          <w:b/>
          <w:bCs/>
          <w:lang w:eastAsia="ru-RU"/>
        </w:rPr>
        <w:t xml:space="preserve">Общество с ограниченной ответственностью </w:t>
      </w:r>
      <w:r w:rsidR="001225AE" w:rsidRPr="00886040">
        <w:rPr>
          <w:rFonts w:ascii="Times New Roman" w:eastAsia="Times New Roman" w:hAnsi="Times New Roman" w:cs="Times New Roman"/>
          <w:lang w:eastAsia="ru-RU"/>
        </w:rPr>
        <w:t>ООО «</w:t>
      </w:r>
      <w:r w:rsidR="0087690A">
        <w:rPr>
          <w:rFonts w:ascii="Times New Roman" w:eastAsia="Times New Roman" w:hAnsi="Times New Roman" w:cs="Times New Roman"/>
          <w:lang w:eastAsia="ru-RU"/>
        </w:rPr>
        <w:t>________</w:t>
      </w:r>
      <w:r w:rsidR="000721B1" w:rsidRPr="00886040">
        <w:rPr>
          <w:rFonts w:ascii="Times New Roman" w:eastAsia="Times New Roman" w:hAnsi="Times New Roman" w:cs="Times New Roman"/>
          <w:lang w:eastAsia="ru-RU"/>
        </w:rPr>
        <w:t>»</w:t>
      </w:r>
      <w:r w:rsidRPr="001C5F4D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="00CD7A24" w:rsidRPr="001C5F4D">
        <w:rPr>
          <w:rFonts w:ascii="Times New Roman" w:eastAsia="Times New Roman" w:hAnsi="Times New Roman" w:cs="Times New Roman"/>
          <w:b/>
          <w:lang w:eastAsia="ru-RU"/>
        </w:rPr>
        <w:t>«</w:t>
      </w:r>
      <w:r w:rsidRPr="00625F0C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="00CD7A24" w:rsidRPr="00625F0C">
        <w:rPr>
          <w:rFonts w:ascii="Times New Roman" w:eastAsia="Times New Roman" w:hAnsi="Times New Roman" w:cs="Times New Roman"/>
          <w:b/>
          <w:lang w:eastAsia="ru-RU"/>
        </w:rPr>
        <w:t>»</w:t>
      </w:r>
      <w:r w:rsidRPr="00625F0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044E3D" w:rsidRPr="00625F0C">
        <w:rPr>
          <w:rFonts w:ascii="Times New Roman" w:eastAsia="Times New Roman" w:hAnsi="Times New Roman" w:cs="Times New Roman"/>
          <w:lang w:eastAsia="ru-RU"/>
        </w:rPr>
        <w:t>Генерального директора</w:t>
      </w:r>
      <w:r w:rsidR="001225AE" w:rsidRPr="00625F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690A">
        <w:rPr>
          <w:rFonts w:ascii="Times New Roman" w:hAnsi="Times New Roman"/>
          <w:sz w:val="24"/>
          <w:szCs w:val="24"/>
        </w:rPr>
        <w:t>_______</w:t>
      </w:r>
      <w:r w:rsidRPr="00625F0C">
        <w:rPr>
          <w:rFonts w:ascii="Times New Roman" w:eastAsia="Times New Roman" w:hAnsi="Times New Roman" w:cs="Times New Roman"/>
          <w:lang w:eastAsia="ru-RU"/>
        </w:rPr>
        <w:t xml:space="preserve">, действующего на основании </w:t>
      </w:r>
      <w:r w:rsidR="00AE62D6" w:rsidRPr="00625F0C">
        <w:rPr>
          <w:rFonts w:ascii="Times New Roman" w:eastAsia="Times New Roman" w:hAnsi="Times New Roman" w:cs="Times New Roman"/>
          <w:lang w:eastAsia="ru-RU"/>
        </w:rPr>
        <w:t>Устава,</w:t>
      </w:r>
      <w:r w:rsidRPr="00625F0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DD49E4" w:rsidRPr="00625F0C">
        <w:rPr>
          <w:rFonts w:ascii="Times New Roman" w:eastAsia="Times New Roman" w:hAnsi="Times New Roman" w:cs="Times New Roman"/>
          <w:lang w:eastAsia="ru-RU"/>
        </w:rPr>
        <w:t>одн</w:t>
      </w:r>
      <w:r w:rsidRPr="00625F0C">
        <w:rPr>
          <w:rFonts w:ascii="Times New Roman" w:eastAsia="Times New Roman" w:hAnsi="Times New Roman" w:cs="Times New Roman"/>
          <w:lang w:eastAsia="ru-RU"/>
        </w:rPr>
        <w:t>ой сторон</w:t>
      </w:r>
      <w:r w:rsidR="00DD49E4" w:rsidRPr="00625F0C">
        <w:rPr>
          <w:rFonts w:ascii="Times New Roman" w:eastAsia="Times New Roman" w:hAnsi="Times New Roman" w:cs="Times New Roman"/>
          <w:lang w:eastAsia="ru-RU"/>
        </w:rPr>
        <w:t>ы</w:t>
      </w:r>
      <w:r w:rsidR="008C4C37" w:rsidRPr="00625F0C">
        <w:rPr>
          <w:rFonts w:ascii="Times New Roman" w:eastAsia="Times New Roman" w:hAnsi="Times New Roman" w:cs="Times New Roman"/>
          <w:lang w:eastAsia="ru-RU"/>
        </w:rPr>
        <w:t>,</w:t>
      </w:r>
      <w:r w:rsidRPr="00625F0C">
        <w:rPr>
          <w:rFonts w:ascii="Times New Roman" w:eastAsia="Times New Roman" w:hAnsi="Times New Roman" w:cs="Times New Roman"/>
          <w:lang w:eastAsia="ru-RU"/>
        </w:rPr>
        <w:t xml:space="preserve"> и</w:t>
      </w:r>
      <w:r w:rsidR="001225AE" w:rsidRPr="00625F0C">
        <w:rPr>
          <w:rFonts w:ascii="Times New Roman" w:hAnsi="Times New Roman" w:cs="Times New Roman"/>
        </w:rPr>
        <w:t xml:space="preserve"> </w:t>
      </w:r>
    </w:p>
    <w:p w14:paraId="06C88CCC" w14:textId="6E75E282" w:rsidR="001121C9" w:rsidRPr="00625F0C" w:rsidRDefault="001225AE" w:rsidP="008C4C37">
      <w:pPr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25F0C">
        <w:rPr>
          <w:rFonts w:ascii="Times New Roman" w:hAnsi="Times New Roman" w:cs="Times New Roman"/>
        </w:rPr>
        <w:t>О</w:t>
      </w:r>
      <w:r w:rsidR="008C4C37" w:rsidRPr="00625F0C">
        <w:rPr>
          <w:rFonts w:ascii="Times New Roman" w:hAnsi="Times New Roman" w:cs="Times New Roman"/>
        </w:rPr>
        <w:t>бщество с ограниченной ответственностью</w:t>
      </w:r>
      <w:r w:rsidRPr="00625F0C">
        <w:rPr>
          <w:rFonts w:ascii="Times New Roman" w:hAnsi="Times New Roman" w:cs="Times New Roman"/>
        </w:rPr>
        <w:t xml:space="preserve"> «</w:t>
      </w:r>
      <w:r w:rsidR="00625F0C" w:rsidRPr="00625F0C">
        <w:rPr>
          <w:rFonts w:ascii="Times New Roman" w:hAnsi="Times New Roman" w:cs="Times New Roman"/>
        </w:rPr>
        <w:t>Гатчина Транс</w:t>
      </w:r>
      <w:r w:rsidRPr="00625F0C">
        <w:rPr>
          <w:rFonts w:ascii="Times New Roman" w:hAnsi="Times New Roman" w:cs="Times New Roman"/>
        </w:rPr>
        <w:t>»</w:t>
      </w:r>
      <w:r w:rsidR="001121C9" w:rsidRPr="00625F0C">
        <w:rPr>
          <w:rFonts w:ascii="Times New Roman" w:eastAsia="Times New Roman" w:hAnsi="Times New Roman" w:cs="Times New Roman"/>
          <w:lang w:eastAsia="ru-RU"/>
        </w:rPr>
        <w:t xml:space="preserve">, именуемое в дальнейшем </w:t>
      </w:r>
      <w:r w:rsidR="001121C9" w:rsidRPr="00625F0C">
        <w:rPr>
          <w:rFonts w:ascii="Times New Roman" w:eastAsia="Times New Roman" w:hAnsi="Times New Roman" w:cs="Times New Roman"/>
          <w:b/>
          <w:bCs/>
          <w:lang w:eastAsia="ru-RU"/>
        </w:rPr>
        <w:t>«Исполнитель»</w:t>
      </w:r>
      <w:r w:rsidR="001121C9" w:rsidRPr="00625F0C">
        <w:rPr>
          <w:rFonts w:ascii="Times New Roman" w:eastAsia="Times New Roman" w:hAnsi="Times New Roman" w:cs="Times New Roman"/>
          <w:lang w:eastAsia="ru-RU"/>
        </w:rPr>
        <w:t xml:space="preserve">, в лице </w:t>
      </w:r>
      <w:r w:rsidR="00625F0C" w:rsidRPr="00625F0C">
        <w:rPr>
          <w:rFonts w:ascii="Times New Roman" w:hAnsi="Times New Roman" w:cs="Times New Roman"/>
        </w:rPr>
        <w:t>генерального директора Яковлева Ильи Владимировича</w:t>
      </w:r>
      <w:r w:rsidR="001121C9" w:rsidRPr="00625F0C">
        <w:rPr>
          <w:rFonts w:ascii="Times New Roman" w:eastAsia="Times New Roman" w:hAnsi="Times New Roman" w:cs="Times New Roman"/>
          <w:lang w:eastAsia="ru-RU"/>
        </w:rPr>
        <w:t>,</w:t>
      </w:r>
      <w:r w:rsidR="0013194C" w:rsidRPr="00625F0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21C9" w:rsidRPr="00625F0C">
        <w:rPr>
          <w:rFonts w:ascii="Times New Roman" w:eastAsia="Times New Roman" w:hAnsi="Times New Roman" w:cs="Times New Roman"/>
          <w:lang w:eastAsia="ru-RU"/>
        </w:rPr>
        <w:t>действующе</w:t>
      </w:r>
      <w:r w:rsidR="000B5DED" w:rsidRPr="00625F0C">
        <w:rPr>
          <w:rFonts w:ascii="Times New Roman" w:eastAsia="Times New Roman" w:hAnsi="Times New Roman" w:cs="Times New Roman"/>
          <w:lang w:eastAsia="ru-RU"/>
        </w:rPr>
        <w:t>й</w:t>
      </w:r>
      <w:r w:rsidR="001121C9" w:rsidRPr="00625F0C">
        <w:rPr>
          <w:rFonts w:ascii="Times New Roman" w:eastAsia="Times New Roman" w:hAnsi="Times New Roman" w:cs="Times New Roman"/>
          <w:lang w:eastAsia="ru-RU"/>
        </w:rPr>
        <w:t xml:space="preserve"> на основании Устава, с другой стороны, а вместе именуемые </w:t>
      </w:r>
      <w:r w:rsidR="001121C9" w:rsidRPr="00625F0C">
        <w:rPr>
          <w:rFonts w:ascii="Times New Roman" w:eastAsia="Times New Roman" w:hAnsi="Times New Roman" w:cs="Times New Roman"/>
          <w:b/>
          <w:bCs/>
          <w:lang w:eastAsia="ru-RU"/>
        </w:rPr>
        <w:t>«Стороны»</w:t>
      </w:r>
      <w:r w:rsidR="001121C9" w:rsidRPr="00625F0C">
        <w:rPr>
          <w:rFonts w:ascii="Times New Roman" w:eastAsia="Times New Roman" w:hAnsi="Times New Roman" w:cs="Times New Roman"/>
          <w:lang w:eastAsia="ru-RU"/>
        </w:rPr>
        <w:t xml:space="preserve">, заключили настоящий договор (далее по тексту </w:t>
      </w:r>
      <w:r w:rsidR="001121C9" w:rsidRPr="00625F0C">
        <w:rPr>
          <w:rFonts w:ascii="Times New Roman" w:eastAsia="Times New Roman" w:hAnsi="Times New Roman" w:cs="Times New Roman"/>
          <w:b/>
          <w:lang w:eastAsia="ru-RU"/>
        </w:rPr>
        <w:t>«настоящий Договор»</w:t>
      </w:r>
      <w:r w:rsidR="001121C9" w:rsidRPr="00625F0C">
        <w:rPr>
          <w:rFonts w:ascii="Times New Roman" w:eastAsia="Times New Roman" w:hAnsi="Times New Roman" w:cs="Times New Roman"/>
          <w:lang w:eastAsia="ru-RU"/>
        </w:rPr>
        <w:t>) о нижеследующем</w:t>
      </w:r>
      <w:r w:rsidR="00FD3856">
        <w:rPr>
          <w:rFonts w:ascii="Times New Roman" w:eastAsia="Times New Roman" w:hAnsi="Times New Roman" w:cs="Times New Roman"/>
          <w:lang w:eastAsia="ru-RU"/>
        </w:rPr>
        <w:t>.</w:t>
      </w:r>
    </w:p>
    <w:p w14:paraId="35C578E0" w14:textId="77777777" w:rsidR="001121C9" w:rsidRPr="00E712E4" w:rsidRDefault="001121C9" w:rsidP="00F93C57">
      <w:pPr>
        <w:numPr>
          <w:ilvl w:val="0"/>
          <w:numId w:val="1"/>
        </w:numPr>
        <w:tabs>
          <w:tab w:val="left" w:pos="3686"/>
          <w:tab w:val="left" w:pos="3828"/>
        </w:tabs>
        <w:spacing w:before="240" w:after="240" w:line="240" w:lineRule="auto"/>
        <w:ind w:right="-1"/>
        <w:jc w:val="center"/>
      </w:pPr>
      <w:r w:rsidRPr="001C5F4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14:paraId="73BAECBC" w14:textId="69F8592F" w:rsidR="001121C9" w:rsidRPr="00FD3856" w:rsidRDefault="001121C9" w:rsidP="00F93C57">
      <w:pPr>
        <w:numPr>
          <w:ilvl w:val="1"/>
          <w:numId w:val="1"/>
        </w:numPr>
        <w:tabs>
          <w:tab w:val="clear" w:pos="480"/>
        </w:tabs>
        <w:spacing w:after="0" w:line="240" w:lineRule="auto"/>
        <w:ind w:left="0" w:right="-1" w:firstLine="709"/>
        <w:jc w:val="both"/>
      </w:pPr>
      <w:r w:rsidRPr="00FD3856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Заказчик поручает, а Исполнитель принимает на себя обязанность </w:t>
      </w:r>
      <w:r w:rsidR="00BF1C20" w:rsidRPr="00FD3856">
        <w:rPr>
          <w:rFonts w:ascii="Times New Roman" w:eastAsia="Times New Roman" w:hAnsi="Times New Roman" w:cs="Times New Roman"/>
          <w:lang w:eastAsia="ru-RU"/>
        </w:rPr>
        <w:t>выполнить работу</w:t>
      </w:r>
      <w:r w:rsidR="00E137B9" w:rsidRPr="00FD3856">
        <w:rPr>
          <w:rFonts w:ascii="Times New Roman" w:eastAsia="Times New Roman" w:hAnsi="Times New Roman" w:cs="Times New Roman"/>
          <w:lang w:eastAsia="ru-RU"/>
        </w:rPr>
        <w:t xml:space="preserve"> по вывозу и утилизации грунта на объекте</w:t>
      </w:r>
      <w:r w:rsidR="00FD3856" w:rsidRPr="00FD3856">
        <w:rPr>
          <w:rFonts w:ascii="Times New Roman" w:eastAsia="Times New Roman" w:hAnsi="Times New Roman" w:cs="Times New Roman"/>
          <w:lang w:eastAsia="ru-RU"/>
        </w:rPr>
        <w:t>.</w:t>
      </w:r>
    </w:p>
    <w:p w14:paraId="6518CD73" w14:textId="77777777" w:rsidR="001121C9" w:rsidRPr="00E712E4" w:rsidRDefault="00BF1C20" w:rsidP="00F93C57">
      <w:pPr>
        <w:numPr>
          <w:ilvl w:val="1"/>
          <w:numId w:val="1"/>
        </w:numPr>
        <w:tabs>
          <w:tab w:val="clear" w:pos="480"/>
        </w:tabs>
        <w:spacing w:after="0" w:line="240" w:lineRule="auto"/>
        <w:ind w:left="0" w:right="-1"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Выполнение работы</w:t>
      </w:r>
      <w:r w:rsidR="001121C9" w:rsidRPr="001C5F4D">
        <w:rPr>
          <w:rFonts w:ascii="Times New Roman" w:eastAsia="Times New Roman" w:hAnsi="Times New Roman" w:cs="Times New Roman"/>
          <w:lang w:eastAsia="ru-RU"/>
        </w:rPr>
        <w:t xml:space="preserve"> осуществляется иждивением Исполнителя с использованием его техники и обслуживающего персонала. </w:t>
      </w:r>
    </w:p>
    <w:p w14:paraId="038E9703" w14:textId="7F6E1AAC" w:rsidR="001121C9" w:rsidRPr="00E712E4" w:rsidRDefault="001121C9" w:rsidP="00F93C57">
      <w:pPr>
        <w:numPr>
          <w:ilvl w:val="1"/>
          <w:numId w:val="1"/>
        </w:numPr>
        <w:tabs>
          <w:tab w:val="clear" w:pos="480"/>
        </w:tabs>
        <w:spacing w:after="0" w:line="240" w:lineRule="auto"/>
        <w:ind w:left="0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Объем</w:t>
      </w:r>
      <w:r w:rsidR="00945614" w:rsidRPr="001C5F4D">
        <w:rPr>
          <w:rFonts w:ascii="Times New Roman" w:eastAsia="Times New Roman" w:hAnsi="Times New Roman" w:cs="Times New Roman"/>
          <w:lang w:eastAsia="ru-RU"/>
        </w:rPr>
        <w:t xml:space="preserve">ы </w:t>
      </w:r>
      <w:r w:rsidR="00BF1C20">
        <w:rPr>
          <w:rFonts w:ascii="Times New Roman" w:eastAsia="Times New Roman" w:hAnsi="Times New Roman" w:cs="Times New Roman"/>
          <w:lang w:eastAsia="ru-RU"/>
        </w:rPr>
        <w:t>работы</w:t>
      </w:r>
      <w:r w:rsidR="000E15D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C5F4D">
        <w:rPr>
          <w:rFonts w:ascii="Times New Roman" w:eastAsia="Times New Roman" w:hAnsi="Times New Roman" w:cs="Times New Roman"/>
          <w:lang w:eastAsia="ru-RU"/>
        </w:rPr>
        <w:t>виды необходимой техники, дата, время и место прибытия техники Испо</w:t>
      </w:r>
      <w:r w:rsidR="00D70012" w:rsidRPr="001C5F4D">
        <w:rPr>
          <w:rFonts w:ascii="Times New Roman" w:eastAsia="Times New Roman" w:hAnsi="Times New Roman" w:cs="Times New Roman"/>
          <w:lang w:eastAsia="ru-RU"/>
        </w:rPr>
        <w:t xml:space="preserve">лнителя, </w:t>
      </w:r>
      <w:r w:rsidR="00945614" w:rsidRPr="001C5F4D">
        <w:rPr>
          <w:rFonts w:ascii="Times New Roman" w:eastAsia="Times New Roman" w:hAnsi="Times New Roman" w:cs="Times New Roman"/>
          <w:lang w:eastAsia="ru-RU"/>
        </w:rPr>
        <w:t xml:space="preserve">сроки </w:t>
      </w:r>
      <w:r w:rsidR="00BF1C20">
        <w:rPr>
          <w:rFonts w:ascii="Times New Roman" w:eastAsia="Times New Roman" w:hAnsi="Times New Roman" w:cs="Times New Roman"/>
          <w:lang w:eastAsia="ru-RU"/>
        </w:rPr>
        <w:t>выполнения работы</w:t>
      </w:r>
      <w:r w:rsidRPr="001C5F4D">
        <w:rPr>
          <w:rFonts w:ascii="Times New Roman" w:eastAsia="Times New Roman" w:hAnsi="Times New Roman" w:cs="Times New Roman"/>
          <w:lang w:eastAsia="ru-RU"/>
        </w:rPr>
        <w:t xml:space="preserve"> определяются в согласованных Сторонами Заявках. Заказчик направляет заявки по телефону, факсу или электронной почте. Заявка считается согласованной после ее получения Исполнителем.</w:t>
      </w:r>
    </w:p>
    <w:p w14:paraId="10440697" w14:textId="77777777" w:rsidR="001121C9" w:rsidRPr="00E712E4" w:rsidRDefault="001121C9" w:rsidP="00F93C57">
      <w:pPr>
        <w:numPr>
          <w:ilvl w:val="1"/>
          <w:numId w:val="1"/>
        </w:numPr>
        <w:tabs>
          <w:tab w:val="clear" w:pos="480"/>
        </w:tabs>
        <w:spacing w:after="0" w:line="240" w:lineRule="auto"/>
        <w:ind w:left="0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Заказчик может вносить изменения и дополнения в согласованные заявки до 18 часов рабочего дня, предшествующего дню предоставления техники, путем отправления измененной Заявки.</w:t>
      </w:r>
    </w:p>
    <w:p w14:paraId="1CBD80AF" w14:textId="77777777" w:rsidR="001121C9" w:rsidRPr="00E712E4" w:rsidRDefault="001121C9" w:rsidP="00F93C57">
      <w:pPr>
        <w:numPr>
          <w:ilvl w:val="1"/>
          <w:numId w:val="1"/>
        </w:numPr>
        <w:tabs>
          <w:tab w:val="clear" w:pos="480"/>
        </w:tabs>
        <w:spacing w:after="0" w:line="240" w:lineRule="auto"/>
        <w:ind w:left="0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Заказчик обязуется оплатить выполненные Исполнителем работы, в соответствии с условиями настоящего Договора и принять их результат в порядке и сроки, предусмотренные настоящим Договором.</w:t>
      </w:r>
    </w:p>
    <w:p w14:paraId="13334ACD" w14:textId="4CBB553F" w:rsidR="001121C9" w:rsidRPr="00E712E4" w:rsidRDefault="00D70012" w:rsidP="00F93C57">
      <w:pPr>
        <w:pStyle w:val="af4"/>
        <w:numPr>
          <w:ilvl w:val="0"/>
          <w:numId w:val="2"/>
        </w:numPr>
        <w:tabs>
          <w:tab w:val="left" w:pos="3686"/>
          <w:tab w:val="left" w:pos="3828"/>
        </w:tabs>
        <w:spacing w:before="240" w:after="240"/>
        <w:ind w:right="-1"/>
        <w:jc w:val="center"/>
      </w:pPr>
      <w:r w:rsidRPr="00F93C57">
        <w:rPr>
          <w:b/>
        </w:rPr>
        <w:t>ОБЯЗАННОСТИ СТОРОН</w:t>
      </w:r>
    </w:p>
    <w:p w14:paraId="31C966FA" w14:textId="77777777" w:rsidR="001121C9" w:rsidRPr="00E712E4" w:rsidRDefault="001121C9" w:rsidP="00F93C57">
      <w:pPr>
        <w:numPr>
          <w:ilvl w:val="1"/>
          <w:numId w:val="2"/>
        </w:numPr>
        <w:tabs>
          <w:tab w:val="clear" w:pos="708"/>
        </w:tabs>
        <w:spacing w:after="0" w:line="240" w:lineRule="auto"/>
        <w:ind w:left="0" w:right="-1" w:firstLine="709"/>
        <w:contextualSpacing/>
        <w:jc w:val="both"/>
      </w:pPr>
      <w:r w:rsidRPr="001C5F4D">
        <w:rPr>
          <w:rFonts w:ascii="Times New Roman" w:eastAsia="Times New Roman" w:hAnsi="Times New Roman" w:cs="Times New Roman"/>
          <w:b/>
          <w:bCs/>
          <w:lang w:eastAsia="ru-RU"/>
        </w:rPr>
        <w:t>Исполнитель обязуется:</w:t>
      </w:r>
    </w:p>
    <w:p w14:paraId="168049C2" w14:textId="77777777" w:rsidR="001121C9" w:rsidRPr="00E712E4" w:rsidRDefault="00BF1C20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Выполнить работу</w:t>
      </w:r>
      <w:r w:rsidR="00D70012" w:rsidRPr="001C5F4D">
        <w:rPr>
          <w:rFonts w:ascii="Times New Roman" w:eastAsia="Times New Roman" w:hAnsi="Times New Roman" w:cs="Times New Roman"/>
          <w:lang w:eastAsia="ru-RU"/>
        </w:rPr>
        <w:t xml:space="preserve"> в соответствии с </w:t>
      </w:r>
      <w:r w:rsidR="001121C9" w:rsidRPr="001C5F4D">
        <w:rPr>
          <w:rFonts w:ascii="Times New Roman" w:eastAsia="Times New Roman" w:hAnsi="Times New Roman" w:cs="Times New Roman"/>
          <w:lang w:eastAsia="ru-RU"/>
        </w:rPr>
        <w:t>действующим законодательством и условиями настоящего Договора.</w:t>
      </w:r>
    </w:p>
    <w:p w14:paraId="529A4F26" w14:textId="77777777" w:rsidR="001121C9" w:rsidRPr="00E712E4" w:rsidRDefault="00B31A20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 xml:space="preserve">Приступить к </w:t>
      </w:r>
      <w:r w:rsidR="00BF1C20">
        <w:rPr>
          <w:rFonts w:ascii="Times New Roman" w:eastAsia="Times New Roman" w:hAnsi="Times New Roman" w:cs="Times New Roman"/>
          <w:lang w:eastAsia="ru-RU"/>
        </w:rPr>
        <w:t>выпол</w:t>
      </w:r>
      <w:r w:rsidR="00166A2F">
        <w:rPr>
          <w:rFonts w:ascii="Times New Roman" w:eastAsia="Times New Roman" w:hAnsi="Times New Roman" w:cs="Times New Roman"/>
          <w:lang w:eastAsia="ru-RU"/>
        </w:rPr>
        <w:t>не</w:t>
      </w:r>
      <w:r w:rsidR="00BF1C20">
        <w:rPr>
          <w:rFonts w:ascii="Times New Roman" w:eastAsia="Times New Roman" w:hAnsi="Times New Roman" w:cs="Times New Roman"/>
          <w:lang w:eastAsia="ru-RU"/>
        </w:rPr>
        <w:t>нию работы</w:t>
      </w:r>
      <w:r w:rsidR="00D70012" w:rsidRPr="001C5F4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1121C9" w:rsidRPr="001C5F4D">
        <w:rPr>
          <w:rFonts w:ascii="Times New Roman" w:eastAsia="Times New Roman" w:hAnsi="Times New Roman" w:cs="Times New Roman"/>
          <w:lang w:eastAsia="ru-RU"/>
        </w:rPr>
        <w:t>сроки</w:t>
      </w:r>
      <w:r w:rsidR="00D70012" w:rsidRPr="001C5F4D">
        <w:rPr>
          <w:rFonts w:ascii="Times New Roman" w:eastAsia="Times New Roman" w:hAnsi="Times New Roman" w:cs="Times New Roman"/>
          <w:lang w:eastAsia="ru-RU"/>
        </w:rPr>
        <w:t>,</w:t>
      </w:r>
      <w:r w:rsidR="001121C9" w:rsidRPr="001C5F4D">
        <w:rPr>
          <w:rFonts w:ascii="Times New Roman" w:eastAsia="Times New Roman" w:hAnsi="Times New Roman" w:cs="Times New Roman"/>
          <w:lang w:eastAsia="ru-RU"/>
        </w:rPr>
        <w:t xml:space="preserve"> согласованные Сторонами в Заявках.</w:t>
      </w:r>
    </w:p>
    <w:p w14:paraId="04DB3D13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Предоставлять технику в надлежащем техническом состоянии, отвечающем ее назначению и условиям настоящего Договора с квалифицир</w:t>
      </w:r>
      <w:r w:rsidR="00B31A20" w:rsidRPr="001C5F4D">
        <w:rPr>
          <w:rFonts w:ascii="Times New Roman" w:eastAsia="Times New Roman" w:hAnsi="Times New Roman" w:cs="Times New Roman"/>
          <w:lang w:eastAsia="ru-RU"/>
        </w:rPr>
        <w:t>ованным экипажем</w:t>
      </w:r>
      <w:r w:rsidRPr="001C5F4D">
        <w:rPr>
          <w:rFonts w:ascii="Times New Roman" w:eastAsia="Times New Roman" w:hAnsi="Times New Roman" w:cs="Times New Roman"/>
          <w:lang w:eastAsia="ru-RU"/>
        </w:rPr>
        <w:t>, в количестве и сроки, согласованные Сторонами в Заявке.</w:t>
      </w:r>
    </w:p>
    <w:p w14:paraId="69C2B454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Обеспечивать технику горюче-смазочными материалами.</w:t>
      </w:r>
    </w:p>
    <w:p w14:paraId="6D8CDDB8" w14:textId="77777777" w:rsidR="001121C9" w:rsidRPr="00E712E4" w:rsidRDefault="00B31A20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Обеспечивать свой экипаж</w:t>
      </w:r>
      <w:r w:rsidR="001121C9" w:rsidRPr="001C5F4D">
        <w:rPr>
          <w:rFonts w:ascii="Times New Roman" w:eastAsia="Times New Roman" w:hAnsi="Times New Roman" w:cs="Times New Roman"/>
          <w:lang w:eastAsia="ru-RU"/>
        </w:rPr>
        <w:t xml:space="preserve"> средствами индивидуальной защиты согласно приказу Минздрава РФ № 477 от 16.07.2007 (спецодежда по сезону, обувь с защитным подноском и подошв</w:t>
      </w:r>
      <w:r w:rsidR="00D70012" w:rsidRPr="001C5F4D">
        <w:rPr>
          <w:rFonts w:ascii="Times New Roman" w:eastAsia="Times New Roman" w:hAnsi="Times New Roman" w:cs="Times New Roman"/>
          <w:lang w:eastAsia="ru-RU"/>
        </w:rPr>
        <w:t>ой, сигнальный жилет, перчатки) и согласно СНиП 12-03-2001 п.5.</w:t>
      </w:r>
      <w:r w:rsidR="001121C9" w:rsidRPr="001C5F4D">
        <w:rPr>
          <w:rFonts w:ascii="Times New Roman" w:eastAsia="Times New Roman" w:hAnsi="Times New Roman" w:cs="Times New Roman"/>
          <w:lang w:eastAsia="ru-RU"/>
        </w:rPr>
        <w:t>13.(каска).</w:t>
      </w:r>
    </w:p>
    <w:p w14:paraId="5022C890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Обеспечивать наличие на технику и/или оборудование, и</w:t>
      </w:r>
      <w:r w:rsidR="00B31A20" w:rsidRPr="001C5F4D">
        <w:rPr>
          <w:rFonts w:ascii="Times New Roman" w:eastAsia="Times New Roman" w:hAnsi="Times New Roman" w:cs="Times New Roman"/>
          <w:lang w:eastAsia="ru-RU"/>
        </w:rPr>
        <w:t xml:space="preserve">спользуемые при </w:t>
      </w:r>
      <w:r w:rsidR="004A42DE">
        <w:rPr>
          <w:rFonts w:ascii="Times New Roman" w:eastAsia="Times New Roman" w:hAnsi="Times New Roman" w:cs="Times New Roman"/>
          <w:lang w:eastAsia="ru-RU"/>
        </w:rPr>
        <w:t>выполнении работ</w:t>
      </w:r>
      <w:r w:rsidRPr="001C5F4D">
        <w:rPr>
          <w:rFonts w:ascii="Times New Roman" w:eastAsia="Times New Roman" w:hAnsi="Times New Roman" w:cs="Times New Roman"/>
          <w:lang w:eastAsia="ru-RU"/>
        </w:rPr>
        <w:t>, технической документации, талонов прохождения технического осмотра, всех необходимых журналов, а также соответствующих удостоверений для лиц, допущенных к уп</w:t>
      </w:r>
      <w:r w:rsidR="00B31A20" w:rsidRPr="001C5F4D">
        <w:rPr>
          <w:rFonts w:ascii="Times New Roman" w:eastAsia="Times New Roman" w:hAnsi="Times New Roman" w:cs="Times New Roman"/>
          <w:lang w:eastAsia="ru-RU"/>
        </w:rPr>
        <w:t>равлению.</w:t>
      </w:r>
      <w:r w:rsidRPr="001C5F4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1752BBB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В течение всего срока действия настоящего Договора поддерживать надлежащее состояние техники, включая осуществление текущего и капитального ремонта, в том числе производить заявочный ремонт в сроки, согласованные Сторонами.</w:t>
      </w:r>
    </w:p>
    <w:p w14:paraId="671B8298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Предъявлять Заказчику на рассмотрение и подписание путевые листы, реестры, товарно-транспортные накладные и иные первичные документы. Исполнитель обязуется надлежащим образом заполнять</w:t>
      </w:r>
      <w:r w:rsidR="00B31A20" w:rsidRPr="001C5F4D">
        <w:rPr>
          <w:rFonts w:ascii="Times New Roman" w:eastAsia="Times New Roman" w:hAnsi="Times New Roman" w:cs="Times New Roman"/>
          <w:lang w:eastAsia="ru-RU"/>
        </w:rPr>
        <w:t xml:space="preserve"> путевые листы т</w:t>
      </w:r>
      <w:r w:rsidRPr="001C5F4D">
        <w:rPr>
          <w:rFonts w:ascii="Times New Roman" w:eastAsia="Times New Roman" w:hAnsi="Times New Roman" w:cs="Times New Roman"/>
          <w:lang w:eastAsia="ru-RU"/>
        </w:rPr>
        <w:t>оварно-транспортные накладн</w:t>
      </w:r>
      <w:r w:rsidR="00D70012" w:rsidRPr="001C5F4D">
        <w:rPr>
          <w:rFonts w:ascii="Times New Roman" w:eastAsia="Times New Roman" w:hAnsi="Times New Roman" w:cs="Times New Roman"/>
          <w:lang w:eastAsia="ru-RU"/>
        </w:rPr>
        <w:t xml:space="preserve">ые с указанием пункта доставки </w:t>
      </w:r>
      <w:r w:rsidRPr="001C5F4D">
        <w:rPr>
          <w:rFonts w:ascii="Times New Roman" w:eastAsia="Times New Roman" w:hAnsi="Times New Roman" w:cs="Times New Roman"/>
          <w:lang w:eastAsia="ru-RU"/>
        </w:rPr>
        <w:t xml:space="preserve">отходов грунта. </w:t>
      </w:r>
    </w:p>
    <w:p w14:paraId="256DDD02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contextualSpacing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 xml:space="preserve">Еженедельно предъявить </w:t>
      </w:r>
      <w:r w:rsidR="000339AB" w:rsidRPr="001C5F4D">
        <w:rPr>
          <w:rFonts w:ascii="Times New Roman" w:eastAsia="Times New Roman" w:hAnsi="Times New Roman" w:cs="Times New Roman"/>
          <w:lang w:eastAsia="ru-RU"/>
        </w:rPr>
        <w:t xml:space="preserve">Заказчику акты </w:t>
      </w:r>
      <w:r w:rsidR="004A42DE">
        <w:rPr>
          <w:rFonts w:ascii="Times New Roman" w:eastAsia="Times New Roman" w:hAnsi="Times New Roman" w:cs="Times New Roman"/>
          <w:lang w:eastAsia="ru-RU"/>
        </w:rPr>
        <w:t>выполненных работ</w:t>
      </w:r>
      <w:r w:rsidRPr="001C5F4D">
        <w:rPr>
          <w:rFonts w:ascii="Times New Roman" w:eastAsia="Times New Roman" w:hAnsi="Times New Roman" w:cs="Times New Roman"/>
          <w:lang w:eastAsia="ru-RU"/>
        </w:rPr>
        <w:t xml:space="preserve"> и счета-фактуры и документы, указанные в п.2.1.8 в соответствии с требованиями законодат</w:t>
      </w:r>
      <w:r w:rsidR="00D70012" w:rsidRPr="001C5F4D">
        <w:rPr>
          <w:rFonts w:ascii="Times New Roman" w:eastAsia="Times New Roman" w:hAnsi="Times New Roman" w:cs="Times New Roman"/>
          <w:lang w:eastAsia="ru-RU"/>
        </w:rPr>
        <w:t xml:space="preserve">ельства РФ, в двух экземплярах </w:t>
      </w:r>
      <w:r w:rsidRPr="001C5F4D">
        <w:rPr>
          <w:rFonts w:ascii="Times New Roman" w:eastAsia="Times New Roman" w:hAnsi="Times New Roman" w:cs="Times New Roman"/>
          <w:lang w:eastAsia="ru-RU"/>
        </w:rPr>
        <w:t xml:space="preserve">на согласование. </w:t>
      </w:r>
    </w:p>
    <w:p w14:paraId="02C45CC3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contextualSpacing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Устранить в согласованные сроки и за свой счет все недостатки и недоделки, выявленные в процессе выполнения работ, приемки-сдачи.</w:t>
      </w:r>
    </w:p>
    <w:p w14:paraId="42275FCF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Соблюдать действующие предписания по технике безопасности в соответствии с действующими нормами РФ.</w:t>
      </w:r>
    </w:p>
    <w:p w14:paraId="7B93602A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Обеспечить соблюдение общего порядка на Объекте.</w:t>
      </w:r>
    </w:p>
    <w:p w14:paraId="5FDD258A" w14:textId="030A13FB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lastRenderedPageBreak/>
        <w:t>Соблюдать действующие предписания законодательства РФ, регулирующие порядок транспортирования и обращения грунта.</w:t>
      </w:r>
    </w:p>
    <w:p w14:paraId="41F609C2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Исполнитель обязуется осуществлять руководство и контроль за процессом погрузки грунта в транспортные средства Исполнителя и не допускать превышения максимально разрешенной массы транспортного средства или разрешенной нагрузк</w:t>
      </w:r>
      <w:r w:rsidR="000339AB" w:rsidRPr="001C5F4D">
        <w:rPr>
          <w:rFonts w:ascii="Times New Roman" w:eastAsia="Times New Roman" w:hAnsi="Times New Roman" w:cs="Times New Roman"/>
          <w:lang w:eastAsia="ru-RU"/>
        </w:rPr>
        <w:t>и на ось транспортного средства - 8 тонн на 1 ось (Постановление Правительства РФ от 15 апреля 2011 года).</w:t>
      </w:r>
    </w:p>
    <w:p w14:paraId="16E11D2A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hAnsi="Times New Roman" w:cs="Times New Roman"/>
          <w:bCs/>
        </w:rPr>
        <w:t>Исполнитель несет полную материальную ответственность за превышение допустимой массы транспортного средства или допустимой нагрузки на ось транспортного средства в соответствии с действующим законодательством. В случае предъявления административных штрафов Заказчику (Грузоотправителю Заказчика) по основаниям, указанны</w:t>
      </w:r>
      <w:r w:rsidR="00660162" w:rsidRPr="001C5F4D">
        <w:rPr>
          <w:rFonts w:ascii="Times New Roman" w:hAnsi="Times New Roman" w:cs="Times New Roman"/>
          <w:bCs/>
        </w:rPr>
        <w:t>м в настоящем пункте, Исполнитель</w:t>
      </w:r>
      <w:r w:rsidRPr="001C5F4D">
        <w:rPr>
          <w:rFonts w:ascii="Times New Roman" w:hAnsi="Times New Roman" w:cs="Times New Roman"/>
          <w:bCs/>
        </w:rPr>
        <w:t xml:space="preserve"> обязуется возместить Заказчику сумму предъявленного штрафа в течение 5 дней с даты направления соответствующего требования.</w:t>
      </w:r>
    </w:p>
    <w:p w14:paraId="31AD33A4" w14:textId="77777777" w:rsidR="001121C9" w:rsidRPr="00E712E4" w:rsidRDefault="001121C9" w:rsidP="00F93C57">
      <w:pPr>
        <w:numPr>
          <w:ilvl w:val="1"/>
          <w:numId w:val="2"/>
        </w:numPr>
        <w:tabs>
          <w:tab w:val="clear" w:pos="708"/>
          <w:tab w:val="left" w:pos="480"/>
        </w:tabs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b/>
          <w:bCs/>
          <w:lang w:eastAsia="ru-RU"/>
        </w:rPr>
        <w:t>Заказчик обязуется:</w:t>
      </w:r>
    </w:p>
    <w:p w14:paraId="5CA2DA91" w14:textId="77777777" w:rsidR="001121C9" w:rsidRPr="00E712E4" w:rsidRDefault="001121C9" w:rsidP="000E319B">
      <w:pPr>
        <w:numPr>
          <w:ilvl w:val="2"/>
          <w:numId w:val="2"/>
        </w:numPr>
        <w:spacing w:after="0" w:line="240" w:lineRule="auto"/>
        <w:ind w:left="0" w:firstLine="709"/>
      </w:pPr>
      <w:r w:rsidRPr="001C5F4D">
        <w:rPr>
          <w:rFonts w:ascii="Times New Roman" w:eastAsia="Times New Roman" w:hAnsi="Times New Roman" w:cs="Times New Roman"/>
          <w:lang w:eastAsia="ru-RU"/>
        </w:rPr>
        <w:t>Обеспечить</w:t>
      </w:r>
      <w:r w:rsidR="00660162" w:rsidRPr="001C5F4D">
        <w:rPr>
          <w:rFonts w:ascii="Times New Roman" w:eastAsia="Times New Roman" w:hAnsi="Times New Roman" w:cs="Times New Roman"/>
          <w:lang w:eastAsia="ru-RU"/>
        </w:rPr>
        <w:t xml:space="preserve"> на весь период </w:t>
      </w:r>
      <w:r w:rsidR="004A42DE">
        <w:rPr>
          <w:rFonts w:ascii="Times New Roman" w:eastAsia="Times New Roman" w:hAnsi="Times New Roman" w:cs="Times New Roman"/>
          <w:lang w:eastAsia="ru-RU"/>
        </w:rPr>
        <w:t>выполнения работы</w:t>
      </w:r>
      <w:r w:rsidRPr="001C5F4D">
        <w:rPr>
          <w:rFonts w:ascii="Times New Roman" w:eastAsia="Times New Roman" w:hAnsi="Times New Roman" w:cs="Times New Roman"/>
          <w:lang w:eastAsia="ru-RU"/>
        </w:rPr>
        <w:t>:</w:t>
      </w:r>
    </w:p>
    <w:p w14:paraId="595E2B43" w14:textId="77777777" w:rsidR="00F93C57" w:rsidRDefault="001121C9" w:rsidP="000E319B">
      <w:pPr>
        <w:pStyle w:val="af4"/>
        <w:numPr>
          <w:ilvl w:val="0"/>
          <w:numId w:val="8"/>
        </w:numPr>
        <w:ind w:left="0" w:firstLine="709"/>
      </w:pPr>
      <w:r w:rsidRPr="00F93C57">
        <w:t>проезд техники Исполнителя на Объект</w:t>
      </w:r>
      <w:r w:rsidR="00332960" w:rsidRPr="00F93C57">
        <w:t xml:space="preserve"> без задержки на пропускных пунктах</w:t>
      </w:r>
      <w:r w:rsidRPr="00F93C57">
        <w:t>;</w:t>
      </w:r>
    </w:p>
    <w:p w14:paraId="17133AE1" w14:textId="77777777" w:rsidR="00F93C57" w:rsidRDefault="001121C9" w:rsidP="00F93C57">
      <w:pPr>
        <w:pStyle w:val="af4"/>
        <w:numPr>
          <w:ilvl w:val="0"/>
          <w:numId w:val="8"/>
        </w:numPr>
        <w:ind w:left="0" w:right="-1" w:firstLine="709"/>
        <w:jc w:val="both"/>
      </w:pPr>
      <w:r w:rsidRPr="00F93C57">
        <w:t>погрузку автомобилей;</w:t>
      </w:r>
    </w:p>
    <w:p w14:paraId="7AA883BB" w14:textId="2FFA8F88" w:rsidR="001121C9" w:rsidRPr="00E712E4" w:rsidRDefault="001121C9" w:rsidP="00F93C57">
      <w:pPr>
        <w:pStyle w:val="af4"/>
        <w:numPr>
          <w:ilvl w:val="0"/>
          <w:numId w:val="8"/>
        </w:numPr>
        <w:ind w:left="0" w:right="-1" w:firstLine="709"/>
        <w:jc w:val="both"/>
      </w:pPr>
      <w:r w:rsidRPr="00F93C57">
        <w:t>соблюдение на Объектах правил техники безопасности, пожарной безопасности, охраны окружающей среды, охраны труда при погрузке.</w:t>
      </w:r>
    </w:p>
    <w:p w14:paraId="2DD2A8C0" w14:textId="77777777" w:rsidR="001121C9" w:rsidRPr="00E712E4" w:rsidRDefault="001121C9" w:rsidP="00F93C57">
      <w:pPr>
        <w:numPr>
          <w:ilvl w:val="2"/>
          <w:numId w:val="2"/>
        </w:numPr>
        <w:spacing w:after="0" w:line="240" w:lineRule="auto"/>
        <w:ind w:left="0" w:right="-1" w:firstLine="709"/>
      </w:pPr>
      <w:r w:rsidRPr="001C5F4D">
        <w:rPr>
          <w:rFonts w:ascii="Times New Roman" w:eastAsia="Times New Roman" w:hAnsi="Times New Roman" w:cs="Times New Roman"/>
          <w:lang w:eastAsia="ru-RU"/>
        </w:rPr>
        <w:t>Своевременно подписывать первичные документы</w:t>
      </w:r>
      <w:r w:rsidR="00332960" w:rsidRPr="001C5F4D">
        <w:rPr>
          <w:rFonts w:ascii="Times New Roman" w:eastAsia="Times New Roman" w:hAnsi="Times New Roman" w:cs="Times New Roman"/>
          <w:lang w:eastAsia="ru-RU"/>
        </w:rPr>
        <w:t xml:space="preserve"> ТТН</w:t>
      </w:r>
      <w:r w:rsidRPr="001C5F4D">
        <w:rPr>
          <w:rFonts w:ascii="Times New Roman" w:eastAsia="Times New Roman" w:hAnsi="Times New Roman" w:cs="Times New Roman"/>
          <w:lang w:eastAsia="ru-RU"/>
        </w:rPr>
        <w:t>, представленные Исполнителем</w:t>
      </w:r>
      <w:r w:rsidR="00332960" w:rsidRPr="001C5F4D">
        <w:rPr>
          <w:rFonts w:ascii="Times New Roman" w:eastAsia="Times New Roman" w:hAnsi="Times New Roman" w:cs="Times New Roman"/>
          <w:lang w:eastAsia="ru-RU"/>
        </w:rPr>
        <w:t xml:space="preserve"> ответственному лицу на объекте выполнения работ.</w:t>
      </w:r>
    </w:p>
    <w:p w14:paraId="05A0A57F" w14:textId="77777777" w:rsidR="001121C9" w:rsidRPr="00E712E4" w:rsidRDefault="001121C9" w:rsidP="00F93C57">
      <w:pPr>
        <w:numPr>
          <w:ilvl w:val="2"/>
          <w:numId w:val="3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Своевременно подписывать предъявленные Испо</w:t>
      </w:r>
      <w:r w:rsidR="00D70012" w:rsidRPr="001C5F4D">
        <w:rPr>
          <w:rFonts w:ascii="Times New Roman" w:eastAsia="Times New Roman" w:hAnsi="Times New Roman" w:cs="Times New Roman"/>
          <w:lang w:eastAsia="ru-RU"/>
        </w:rPr>
        <w:t xml:space="preserve">лнителем </w:t>
      </w:r>
      <w:r w:rsidR="00F56455" w:rsidRPr="001C5F4D">
        <w:rPr>
          <w:rFonts w:ascii="Times New Roman" w:eastAsia="Times New Roman" w:hAnsi="Times New Roman" w:cs="Times New Roman"/>
          <w:lang w:eastAsia="ru-RU"/>
        </w:rPr>
        <w:t xml:space="preserve">акты </w:t>
      </w:r>
      <w:r w:rsidR="004A42DE">
        <w:rPr>
          <w:rFonts w:ascii="Times New Roman" w:eastAsia="Times New Roman" w:hAnsi="Times New Roman" w:cs="Times New Roman"/>
          <w:lang w:eastAsia="ru-RU"/>
        </w:rPr>
        <w:t>выполненных работ</w:t>
      </w:r>
      <w:r w:rsidRPr="001C5F4D">
        <w:rPr>
          <w:rFonts w:ascii="Times New Roman" w:eastAsia="Times New Roman" w:hAnsi="Times New Roman" w:cs="Times New Roman"/>
          <w:lang w:eastAsia="ru-RU"/>
        </w:rPr>
        <w:t>. В случае наличия обоснованных претензий к выполненным работам – представить мотивированный отказ от подписания. В этом случае Стороны согласуют порядок устранения недостатков в отдельном Соглашении в установленные Заказчиком сроки.</w:t>
      </w:r>
    </w:p>
    <w:p w14:paraId="7EF9A125" w14:textId="77777777" w:rsidR="001121C9" w:rsidRPr="00E712E4" w:rsidRDefault="001121C9" w:rsidP="00F93C57">
      <w:pPr>
        <w:numPr>
          <w:ilvl w:val="2"/>
          <w:numId w:val="3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Своевременно сообщать Исполнителю обо всех неисправностях техники, а также об отс</w:t>
      </w:r>
      <w:r w:rsidR="00F56455" w:rsidRPr="001C5F4D">
        <w:rPr>
          <w:rFonts w:ascii="Times New Roman" w:eastAsia="Times New Roman" w:hAnsi="Times New Roman" w:cs="Times New Roman"/>
          <w:lang w:eastAsia="ru-RU"/>
        </w:rPr>
        <w:t>утствии экипажа</w:t>
      </w:r>
      <w:r w:rsidRPr="001C5F4D">
        <w:rPr>
          <w:rFonts w:ascii="Times New Roman" w:eastAsia="Times New Roman" w:hAnsi="Times New Roman" w:cs="Times New Roman"/>
          <w:lang w:eastAsia="ru-RU"/>
        </w:rPr>
        <w:t>.</w:t>
      </w:r>
    </w:p>
    <w:p w14:paraId="49A8087E" w14:textId="77777777" w:rsidR="001121C9" w:rsidRPr="00E712E4" w:rsidRDefault="00F56455" w:rsidP="000E319B">
      <w:pPr>
        <w:numPr>
          <w:ilvl w:val="2"/>
          <w:numId w:val="3"/>
        </w:numPr>
        <w:spacing w:after="0" w:line="240" w:lineRule="auto"/>
        <w:ind w:left="0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 xml:space="preserve">Оплатить </w:t>
      </w:r>
      <w:r w:rsidR="004A42DE">
        <w:rPr>
          <w:rFonts w:ascii="Times New Roman" w:eastAsia="Times New Roman" w:hAnsi="Times New Roman" w:cs="Times New Roman"/>
          <w:lang w:eastAsia="ru-RU"/>
        </w:rPr>
        <w:t>выполненные</w:t>
      </w:r>
      <w:r w:rsidRPr="001C5F4D">
        <w:rPr>
          <w:rFonts w:ascii="Times New Roman" w:eastAsia="Times New Roman" w:hAnsi="Times New Roman" w:cs="Times New Roman"/>
          <w:lang w:eastAsia="ru-RU"/>
        </w:rPr>
        <w:t xml:space="preserve"> Исполнителем </w:t>
      </w:r>
      <w:r w:rsidR="004A42DE">
        <w:rPr>
          <w:rFonts w:ascii="Times New Roman" w:eastAsia="Times New Roman" w:hAnsi="Times New Roman" w:cs="Times New Roman"/>
          <w:lang w:eastAsia="ru-RU"/>
        </w:rPr>
        <w:t>работы</w:t>
      </w:r>
      <w:r w:rsidR="001121C9" w:rsidRPr="001C5F4D">
        <w:rPr>
          <w:rFonts w:ascii="Times New Roman" w:eastAsia="Times New Roman" w:hAnsi="Times New Roman" w:cs="Times New Roman"/>
          <w:lang w:eastAsia="ru-RU"/>
        </w:rPr>
        <w:t xml:space="preserve"> в соответствии с разделом 3 настоящего Договора.</w:t>
      </w:r>
    </w:p>
    <w:p w14:paraId="4E5AB3F2" w14:textId="77777777" w:rsidR="001121C9" w:rsidRPr="00E712E4" w:rsidRDefault="001121C9" w:rsidP="00F93C57">
      <w:pPr>
        <w:numPr>
          <w:ilvl w:val="2"/>
          <w:numId w:val="3"/>
        </w:numPr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>Предоставить персоналу Исполнителя, осуществляющему производственный контроль над исполнением требований промышленной безопасности и охраны труда, доступ на объект.</w:t>
      </w:r>
    </w:p>
    <w:p w14:paraId="50E3184F" w14:textId="42D5A8FE" w:rsidR="001121C9" w:rsidRPr="00E712E4" w:rsidRDefault="00D70012" w:rsidP="000E319B">
      <w:pPr>
        <w:pStyle w:val="af4"/>
        <w:numPr>
          <w:ilvl w:val="0"/>
          <w:numId w:val="4"/>
        </w:numPr>
        <w:tabs>
          <w:tab w:val="left" w:pos="3686"/>
          <w:tab w:val="left" w:pos="3828"/>
        </w:tabs>
        <w:spacing w:before="240" w:after="240"/>
        <w:ind w:right="-1"/>
        <w:jc w:val="center"/>
      </w:pPr>
      <w:r w:rsidRPr="000E319B">
        <w:rPr>
          <w:b/>
        </w:rPr>
        <w:t xml:space="preserve">СТОИМОСТЬ РАБОТ И ПОРЯДОК </w:t>
      </w:r>
      <w:r w:rsidR="001121C9" w:rsidRPr="000E319B">
        <w:rPr>
          <w:b/>
        </w:rPr>
        <w:t>РАСЧЕТОВ</w:t>
      </w:r>
    </w:p>
    <w:p w14:paraId="332861DF" w14:textId="73E3173E" w:rsidR="001121C9" w:rsidRPr="00E712E4" w:rsidRDefault="00F56455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firstLine="709"/>
        <w:jc w:val="both"/>
      </w:pPr>
      <w:r w:rsidRPr="00CB0F7E">
        <w:rPr>
          <w:rFonts w:ascii="Times New Roman" w:eastAsia="Times New Roman" w:hAnsi="Times New Roman" w:cs="Times New Roman"/>
          <w:lang w:eastAsia="ru-RU"/>
        </w:rPr>
        <w:t xml:space="preserve">Стоимость </w:t>
      </w:r>
      <w:r w:rsidR="00BF1C20" w:rsidRPr="00CB0F7E">
        <w:rPr>
          <w:rFonts w:ascii="Times New Roman" w:eastAsia="Times New Roman" w:hAnsi="Times New Roman" w:cs="Times New Roman"/>
          <w:lang w:eastAsia="ru-RU"/>
        </w:rPr>
        <w:t>работы</w:t>
      </w:r>
      <w:r w:rsidR="001121C9" w:rsidRPr="00CB0F7E">
        <w:rPr>
          <w:rFonts w:ascii="Times New Roman" w:eastAsia="Times New Roman" w:hAnsi="Times New Roman" w:cs="Times New Roman"/>
          <w:lang w:eastAsia="ru-RU"/>
        </w:rPr>
        <w:t xml:space="preserve"> определяется на основании</w:t>
      </w:r>
      <w:r w:rsidR="00CB0F7E" w:rsidRPr="00CB0F7E">
        <w:rPr>
          <w:rFonts w:ascii="Times New Roman" w:eastAsia="Times New Roman" w:hAnsi="Times New Roman" w:cs="Times New Roman"/>
          <w:lang w:eastAsia="ru-RU"/>
        </w:rPr>
        <w:t xml:space="preserve"> Приложения №1</w:t>
      </w:r>
      <w:r w:rsidRPr="00CB0F7E">
        <w:rPr>
          <w:rFonts w:ascii="Times New Roman" w:eastAsia="Times New Roman" w:hAnsi="Times New Roman" w:cs="Times New Roman"/>
          <w:lang w:eastAsia="ru-RU"/>
        </w:rPr>
        <w:t xml:space="preserve">. Объем </w:t>
      </w:r>
      <w:r w:rsidR="00BF1C20">
        <w:rPr>
          <w:rFonts w:ascii="Times New Roman" w:eastAsia="Times New Roman" w:hAnsi="Times New Roman" w:cs="Times New Roman"/>
          <w:lang w:eastAsia="ru-RU"/>
        </w:rPr>
        <w:t xml:space="preserve">выполненной работы </w:t>
      </w:r>
      <w:r w:rsidR="001121C9" w:rsidRPr="001C5F4D">
        <w:rPr>
          <w:rFonts w:ascii="Times New Roman" w:eastAsia="Times New Roman" w:hAnsi="Times New Roman" w:cs="Times New Roman"/>
          <w:lang w:eastAsia="ru-RU"/>
        </w:rPr>
        <w:t>определяется по товарно-транспортных накладным (актам</w:t>
      </w:r>
      <w:r w:rsidRPr="001C5F4D">
        <w:rPr>
          <w:rFonts w:ascii="Times New Roman" w:eastAsia="Times New Roman" w:hAnsi="Times New Roman" w:cs="Times New Roman"/>
          <w:lang w:eastAsia="ru-RU"/>
        </w:rPr>
        <w:t>, путевым листам</w:t>
      </w:r>
      <w:r w:rsidR="001121C9" w:rsidRPr="001C5F4D">
        <w:rPr>
          <w:rFonts w:ascii="Times New Roman" w:eastAsia="Times New Roman" w:hAnsi="Times New Roman" w:cs="Times New Roman"/>
          <w:lang w:eastAsia="ru-RU"/>
        </w:rPr>
        <w:t xml:space="preserve"> или иным документам) подтверждающих разгрузку грунта в согласованном Сторонами месте.</w:t>
      </w:r>
    </w:p>
    <w:p w14:paraId="2F3F7351" w14:textId="77777777" w:rsidR="001121C9" w:rsidRPr="0087690A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87690A">
        <w:rPr>
          <w:rFonts w:ascii="Times New Roman" w:hAnsi="Times New Roman" w:cs="Times New Roman"/>
        </w:rPr>
        <w:t>Порядок расчетов</w:t>
      </w:r>
      <w:r w:rsidR="00BD0DCB" w:rsidRPr="0087690A">
        <w:rPr>
          <w:rFonts w:ascii="Times New Roman" w:hAnsi="Times New Roman" w:cs="Times New Roman"/>
        </w:rPr>
        <w:t xml:space="preserve"> </w:t>
      </w:r>
      <w:r w:rsidR="00942A59" w:rsidRPr="0087690A">
        <w:rPr>
          <w:rFonts w:ascii="Times New Roman" w:hAnsi="Times New Roman" w:cs="Times New Roman"/>
        </w:rPr>
        <w:t>–</w:t>
      </w:r>
      <w:r w:rsidR="00BD0DCB" w:rsidRPr="0087690A">
        <w:rPr>
          <w:rFonts w:ascii="Times New Roman" w:hAnsi="Times New Roman" w:cs="Times New Roman"/>
        </w:rPr>
        <w:t xml:space="preserve"> </w:t>
      </w:r>
      <w:r w:rsidR="00942A59" w:rsidRPr="0087690A">
        <w:rPr>
          <w:rFonts w:ascii="Times New Roman" w:hAnsi="Times New Roman" w:cs="Times New Roman"/>
        </w:rPr>
        <w:t xml:space="preserve">оплата </w:t>
      </w:r>
      <w:r w:rsidR="005D5886" w:rsidRPr="0087690A">
        <w:rPr>
          <w:rFonts w:ascii="Times New Roman" w:hAnsi="Times New Roman" w:cs="Times New Roman"/>
        </w:rPr>
        <w:t xml:space="preserve">за </w:t>
      </w:r>
      <w:r w:rsidR="004A42DE" w:rsidRPr="0087690A">
        <w:rPr>
          <w:rFonts w:ascii="Times New Roman" w:hAnsi="Times New Roman" w:cs="Times New Roman"/>
        </w:rPr>
        <w:t>выполняемые работы</w:t>
      </w:r>
      <w:r w:rsidR="005D5886" w:rsidRPr="0087690A">
        <w:rPr>
          <w:rFonts w:ascii="Times New Roman" w:hAnsi="Times New Roman" w:cs="Times New Roman"/>
        </w:rPr>
        <w:t xml:space="preserve"> осуществляется </w:t>
      </w:r>
      <w:r w:rsidR="001225AE" w:rsidRPr="0087690A">
        <w:rPr>
          <w:rFonts w:ascii="Times New Roman" w:hAnsi="Times New Roman" w:cs="Times New Roman"/>
        </w:rPr>
        <w:t>по предоплате</w:t>
      </w:r>
      <w:r w:rsidR="001C5F4D" w:rsidRPr="0087690A">
        <w:rPr>
          <w:rFonts w:ascii="Times New Roman" w:hAnsi="Times New Roman" w:cs="Times New Roman"/>
        </w:rPr>
        <w:t xml:space="preserve"> на основании выставленного Исполнителем счета</w:t>
      </w:r>
      <w:r w:rsidRPr="0087690A">
        <w:rPr>
          <w:rFonts w:ascii="Times New Roman" w:hAnsi="Times New Roman" w:cs="Times New Roman"/>
        </w:rPr>
        <w:t>.</w:t>
      </w:r>
    </w:p>
    <w:p w14:paraId="3037B2F5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1C5F4D">
        <w:rPr>
          <w:rFonts w:ascii="Times New Roman" w:eastAsia="Times New Roman" w:hAnsi="Times New Roman" w:cs="Times New Roman"/>
          <w:lang w:eastAsia="ru-RU"/>
        </w:rPr>
        <w:t xml:space="preserve">Расчеты по настоящему договору осуществляются в валюте Российской Федерации. </w:t>
      </w:r>
    </w:p>
    <w:p w14:paraId="63D9343F" w14:textId="77777777" w:rsidR="001121C9" w:rsidRPr="00443FA2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443FA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Стороны соглашаются, что проценты в соответствии со ст. 317.1 Гражданского кодекса РФ, а также двойные проценты Заказчику не начисляются и Заказчиком не уплачиваются. </w:t>
      </w:r>
    </w:p>
    <w:p w14:paraId="1EB64D86" w14:textId="77777777" w:rsidR="004C71FC" w:rsidRPr="00443FA2" w:rsidRDefault="004C71FC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 w:rsidRPr="00443FA2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выполнения работы:</w:t>
      </w:r>
    </w:p>
    <w:p w14:paraId="52C8D217" w14:textId="0825B52A" w:rsidR="004C71FC" w:rsidRPr="00443FA2" w:rsidRDefault="004C71FC" w:rsidP="000E319B">
      <w:pPr>
        <w:pStyle w:val="af4"/>
        <w:adjustRightInd w:val="0"/>
        <w:ind w:left="0" w:firstLine="709"/>
        <w:jc w:val="both"/>
        <w:rPr>
          <w:color w:val="000000" w:themeColor="text1"/>
        </w:rPr>
      </w:pPr>
      <w:r w:rsidRPr="00443FA2">
        <w:rPr>
          <w:color w:val="000000" w:themeColor="text1"/>
        </w:rPr>
        <w:t>—</w:t>
      </w:r>
      <w:r w:rsidR="000E319B">
        <w:rPr>
          <w:color w:val="000000" w:themeColor="text1"/>
        </w:rPr>
        <w:tab/>
      </w:r>
      <w:r w:rsidRPr="00443FA2">
        <w:rPr>
          <w:color w:val="000000" w:themeColor="text1"/>
        </w:rPr>
        <w:t>Начало выполнения работ: дата подписания Договора;</w:t>
      </w:r>
    </w:p>
    <w:p w14:paraId="7D308FF9" w14:textId="34D69693" w:rsidR="004C71FC" w:rsidRPr="00443FA2" w:rsidRDefault="004C71FC" w:rsidP="000E319B">
      <w:pPr>
        <w:pStyle w:val="af4"/>
        <w:adjustRightInd w:val="0"/>
        <w:spacing w:before="0"/>
        <w:ind w:left="0" w:firstLine="709"/>
        <w:jc w:val="both"/>
        <w:rPr>
          <w:color w:val="000000" w:themeColor="text1"/>
        </w:rPr>
      </w:pPr>
      <w:r w:rsidRPr="00443FA2">
        <w:rPr>
          <w:color w:val="000000" w:themeColor="text1"/>
        </w:rPr>
        <w:t>—</w:t>
      </w:r>
      <w:r w:rsidR="000E319B">
        <w:rPr>
          <w:color w:val="000000" w:themeColor="text1"/>
        </w:rPr>
        <w:tab/>
      </w:r>
      <w:r w:rsidRPr="00443FA2">
        <w:rPr>
          <w:color w:val="000000" w:themeColor="text1"/>
        </w:rPr>
        <w:t xml:space="preserve">Окончание выполнения работ: </w:t>
      </w:r>
      <w:r w:rsidR="0087690A">
        <w:rPr>
          <w:color w:val="000000" w:themeColor="text1"/>
        </w:rPr>
        <w:t>_________</w:t>
      </w:r>
      <w:r w:rsidRPr="00443FA2">
        <w:rPr>
          <w:color w:val="000000" w:themeColor="text1"/>
        </w:rPr>
        <w:t>. Срок работ продлевается</w:t>
      </w:r>
      <w:r w:rsidR="00A835F5" w:rsidRPr="00443FA2">
        <w:rPr>
          <w:color w:val="000000" w:themeColor="text1"/>
        </w:rPr>
        <w:t>,</w:t>
      </w:r>
      <w:r w:rsidRPr="00443FA2">
        <w:rPr>
          <w:color w:val="000000" w:themeColor="text1"/>
        </w:rPr>
        <w:t xml:space="preserve"> если Заказчик не выполнил работы по </w:t>
      </w:r>
      <w:r w:rsidR="00295F04">
        <w:rPr>
          <w:color w:val="000000" w:themeColor="text1"/>
        </w:rPr>
        <w:t xml:space="preserve">подготовке грунта к перевозке </w:t>
      </w:r>
      <w:r w:rsidRPr="00443FA2">
        <w:rPr>
          <w:color w:val="000000" w:themeColor="text1"/>
        </w:rPr>
        <w:t>грунта на объекте.</w:t>
      </w:r>
    </w:p>
    <w:p w14:paraId="4B103892" w14:textId="7EC08919" w:rsidR="00A835F5" w:rsidRPr="00443FA2" w:rsidRDefault="00A835F5" w:rsidP="000E319B">
      <w:pPr>
        <w:pStyle w:val="af4"/>
        <w:numPr>
          <w:ilvl w:val="1"/>
          <w:numId w:val="4"/>
        </w:numPr>
        <w:tabs>
          <w:tab w:val="clear" w:pos="0"/>
        </w:tabs>
        <w:adjustRightInd w:val="0"/>
        <w:spacing w:before="0"/>
        <w:ind w:left="0" w:firstLine="709"/>
        <w:jc w:val="both"/>
        <w:rPr>
          <w:color w:val="000000" w:themeColor="text1"/>
        </w:rPr>
      </w:pPr>
      <w:r w:rsidRPr="00443FA2">
        <w:rPr>
          <w:color w:val="000000" w:themeColor="text1"/>
        </w:rPr>
        <w:t xml:space="preserve">Подрядчик </w:t>
      </w:r>
      <w:r w:rsidR="00A036E9" w:rsidRPr="00443FA2">
        <w:rPr>
          <w:color w:val="000000" w:themeColor="text1"/>
        </w:rPr>
        <w:t>еженедельно</w:t>
      </w:r>
      <w:r w:rsidRPr="00443FA2">
        <w:rPr>
          <w:color w:val="000000" w:themeColor="text1"/>
        </w:rPr>
        <w:t>, передает Заказчику следующие документы:</w:t>
      </w:r>
    </w:p>
    <w:p w14:paraId="48570F48" w14:textId="11D1F4FC" w:rsidR="00A835F5" w:rsidRPr="00443FA2" w:rsidRDefault="00A835F5" w:rsidP="000E319B">
      <w:pPr>
        <w:pStyle w:val="af4"/>
        <w:adjustRightInd w:val="0"/>
        <w:spacing w:before="0"/>
        <w:ind w:left="0" w:firstLine="709"/>
        <w:jc w:val="both"/>
        <w:rPr>
          <w:color w:val="000000" w:themeColor="text1"/>
        </w:rPr>
      </w:pPr>
      <w:r w:rsidRPr="00443FA2">
        <w:rPr>
          <w:color w:val="000000" w:themeColor="text1"/>
        </w:rPr>
        <w:t>—</w:t>
      </w:r>
      <w:r w:rsidR="000E319B">
        <w:rPr>
          <w:color w:val="000000" w:themeColor="text1"/>
        </w:rPr>
        <w:tab/>
      </w:r>
      <w:r w:rsidR="00443FA2" w:rsidRPr="00443FA2">
        <w:rPr>
          <w:color w:val="000000" w:themeColor="text1"/>
        </w:rPr>
        <w:t>Счет-фактура</w:t>
      </w:r>
      <w:r w:rsidR="00295F04">
        <w:rPr>
          <w:color w:val="000000" w:themeColor="text1"/>
        </w:rPr>
        <w:t xml:space="preserve"> на полученный аванс</w:t>
      </w:r>
      <w:r w:rsidRPr="00443FA2">
        <w:rPr>
          <w:color w:val="000000" w:themeColor="text1"/>
        </w:rPr>
        <w:t>;</w:t>
      </w:r>
    </w:p>
    <w:p w14:paraId="38CDA1C8" w14:textId="3C085CB6" w:rsidR="00A835F5" w:rsidRPr="00443FA2" w:rsidRDefault="00A835F5" w:rsidP="00BC1442">
      <w:pPr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443FA2">
        <w:rPr>
          <w:rFonts w:ascii="Times New Roman" w:hAnsi="Times New Roman" w:cs="Times New Roman"/>
          <w:color w:val="000000" w:themeColor="text1"/>
        </w:rPr>
        <w:t>—</w:t>
      </w:r>
      <w:r w:rsidR="000E319B">
        <w:rPr>
          <w:rFonts w:ascii="Times New Roman" w:hAnsi="Times New Roman" w:cs="Times New Roman"/>
          <w:color w:val="000000" w:themeColor="text1"/>
        </w:rPr>
        <w:tab/>
      </w:r>
      <w:r w:rsidR="00443FA2" w:rsidRPr="00443FA2">
        <w:rPr>
          <w:rFonts w:ascii="Times New Roman" w:hAnsi="Times New Roman" w:cs="Times New Roman"/>
          <w:color w:val="000000" w:themeColor="text1"/>
        </w:rPr>
        <w:t>Акт выполненных работ – 3 экз. завизированны</w:t>
      </w:r>
      <w:r w:rsidR="00295F04">
        <w:rPr>
          <w:rFonts w:ascii="Times New Roman" w:hAnsi="Times New Roman" w:cs="Times New Roman"/>
          <w:color w:val="000000" w:themeColor="text1"/>
        </w:rPr>
        <w:t>й</w:t>
      </w:r>
      <w:r w:rsidRPr="00443FA2">
        <w:rPr>
          <w:rFonts w:ascii="Times New Roman" w:hAnsi="Times New Roman" w:cs="Times New Roman"/>
          <w:color w:val="000000" w:themeColor="text1"/>
        </w:rPr>
        <w:t xml:space="preserve"> представителем Заказчика на объекте и руководителем отдела ПТО Заказчика, подтверждающие соответствие объемов работ, указанных Подрядчиком в представленных актах, фактически выполненным Подрядчиком работам в отчетном </w:t>
      </w:r>
      <w:r w:rsidR="00295F04">
        <w:rPr>
          <w:rFonts w:ascii="Times New Roman" w:hAnsi="Times New Roman" w:cs="Times New Roman"/>
          <w:color w:val="000000" w:themeColor="text1"/>
        </w:rPr>
        <w:t>периоде</w:t>
      </w:r>
      <w:r w:rsidRPr="00443FA2">
        <w:rPr>
          <w:color w:val="000000" w:themeColor="text1"/>
        </w:rPr>
        <w:t>.</w:t>
      </w:r>
    </w:p>
    <w:p w14:paraId="43C45843" w14:textId="7215C6E9" w:rsidR="001C4690" w:rsidRDefault="001C4690" w:rsidP="000E319B">
      <w:pPr>
        <w:pStyle w:val="af4"/>
        <w:numPr>
          <w:ilvl w:val="1"/>
          <w:numId w:val="4"/>
        </w:numPr>
        <w:tabs>
          <w:tab w:val="clear" w:pos="0"/>
        </w:tabs>
        <w:adjustRightInd w:val="0"/>
        <w:spacing w:before="0"/>
        <w:ind w:left="0" w:firstLine="709"/>
        <w:jc w:val="both"/>
        <w:rPr>
          <w:color w:val="000000" w:themeColor="text1"/>
        </w:rPr>
      </w:pPr>
      <w:r w:rsidRPr="00443FA2">
        <w:rPr>
          <w:color w:val="000000" w:themeColor="text1"/>
        </w:rPr>
        <w:t xml:space="preserve">Срок приемки работ по предоставленным документам составляет 5 рабочих дней. В случае выявления Заказчиком несоответствия сведений об объемах, содержании и стоимости работ, указанных в представленных Подрядчиком документах, фактически выполненным работам и их стоимости, Заказчик в тот же срок возвращает представленные </w:t>
      </w:r>
      <w:r w:rsidR="00443FA2" w:rsidRPr="00443FA2">
        <w:rPr>
          <w:color w:val="000000" w:themeColor="text1"/>
        </w:rPr>
        <w:t>документы</w:t>
      </w:r>
      <w:r w:rsidRPr="00443FA2">
        <w:rPr>
          <w:color w:val="000000" w:themeColor="text1"/>
        </w:rPr>
        <w:t xml:space="preserve"> с направлением мотивированного отказа в приемке работ.</w:t>
      </w:r>
    </w:p>
    <w:p w14:paraId="487CD52D" w14:textId="780AF4FD" w:rsidR="00AA120F" w:rsidRDefault="00AA120F" w:rsidP="00AA120F">
      <w:pPr>
        <w:pStyle w:val="af4"/>
        <w:adjustRightInd w:val="0"/>
        <w:spacing w:before="0"/>
        <w:ind w:left="709"/>
        <w:jc w:val="both"/>
        <w:rPr>
          <w:color w:val="000000" w:themeColor="text1"/>
        </w:rPr>
      </w:pPr>
    </w:p>
    <w:p w14:paraId="57657F5A" w14:textId="77777777" w:rsidR="00AA120F" w:rsidRPr="00443FA2" w:rsidRDefault="00AA120F" w:rsidP="00AA120F">
      <w:pPr>
        <w:pStyle w:val="af4"/>
        <w:adjustRightInd w:val="0"/>
        <w:spacing w:before="0"/>
        <w:ind w:left="709"/>
        <w:jc w:val="both"/>
        <w:rPr>
          <w:color w:val="000000" w:themeColor="text1"/>
        </w:rPr>
      </w:pPr>
    </w:p>
    <w:p w14:paraId="2A971FCC" w14:textId="77777777" w:rsidR="001121C9" w:rsidRPr="00E712E4" w:rsidRDefault="00D70012" w:rsidP="000E319B">
      <w:pPr>
        <w:numPr>
          <w:ilvl w:val="0"/>
          <w:numId w:val="4"/>
        </w:numPr>
        <w:tabs>
          <w:tab w:val="clear" w:pos="708"/>
          <w:tab w:val="left" w:pos="709"/>
        </w:tabs>
        <w:spacing w:before="240" w:after="240" w:line="240" w:lineRule="auto"/>
        <w:ind w:right="-1" w:firstLine="66"/>
        <w:jc w:val="center"/>
      </w:pPr>
      <w:r w:rsidRPr="001C5F4D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ОТВЕТСТВЕННОСТЬ </w:t>
      </w:r>
      <w:r w:rsidR="001121C9" w:rsidRPr="001C5F4D">
        <w:rPr>
          <w:rFonts w:ascii="Times New Roman" w:eastAsia="Times New Roman" w:hAnsi="Times New Roman" w:cs="Times New Roman"/>
          <w:b/>
          <w:lang w:eastAsia="ru-RU"/>
        </w:rPr>
        <w:t>СТОРОН</w:t>
      </w:r>
    </w:p>
    <w:p w14:paraId="02ABA8CF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0E77BC8F" w14:textId="6D0715BA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В</w:t>
      </w:r>
      <w:r w:rsidR="00D70012" w:rsidRPr="00DB1F56">
        <w:rPr>
          <w:rFonts w:ascii="Times New Roman" w:eastAsia="Times New Roman" w:hAnsi="Times New Roman" w:cs="Times New Roman"/>
          <w:lang w:eastAsia="ru-RU"/>
        </w:rPr>
        <w:t xml:space="preserve"> случае нарушения Исполнителем </w:t>
      </w:r>
      <w:r w:rsidRPr="00DB1F56">
        <w:rPr>
          <w:rFonts w:ascii="Times New Roman" w:eastAsia="Times New Roman" w:hAnsi="Times New Roman" w:cs="Times New Roman"/>
          <w:lang w:eastAsia="ru-RU"/>
        </w:rPr>
        <w:t xml:space="preserve">по его </w:t>
      </w:r>
      <w:r w:rsidR="00D70012" w:rsidRPr="00DB1F56">
        <w:rPr>
          <w:rFonts w:ascii="Times New Roman" w:eastAsia="Times New Roman" w:hAnsi="Times New Roman" w:cs="Times New Roman"/>
          <w:lang w:eastAsia="ru-RU"/>
        </w:rPr>
        <w:t xml:space="preserve">вине сроков выполнения работ, </w:t>
      </w:r>
      <w:r w:rsidRPr="00DB1F56">
        <w:rPr>
          <w:rFonts w:ascii="Times New Roman" w:eastAsia="Times New Roman" w:hAnsi="Times New Roman" w:cs="Times New Roman"/>
          <w:lang w:eastAsia="ru-RU"/>
        </w:rPr>
        <w:t>Заказчик вправе потребовать от Исполнителя выплаты шт</w:t>
      </w:r>
      <w:r w:rsidR="008E2E11" w:rsidRPr="00DB1F56">
        <w:rPr>
          <w:rFonts w:ascii="Times New Roman" w:eastAsia="Times New Roman" w:hAnsi="Times New Roman" w:cs="Times New Roman"/>
          <w:lang w:eastAsia="ru-RU"/>
        </w:rPr>
        <w:t xml:space="preserve">рафной неустойки </w:t>
      </w:r>
      <w:r w:rsidR="00361BF2" w:rsidRPr="00DB1F56">
        <w:rPr>
          <w:rFonts w:ascii="Times New Roman" w:eastAsia="Times New Roman" w:hAnsi="Times New Roman" w:cs="Times New Roman"/>
          <w:lang w:eastAsia="ru-RU"/>
        </w:rPr>
        <w:t>в размере 0,1</w:t>
      </w:r>
      <w:r w:rsidRPr="00DB1F56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361BF2" w:rsidRPr="00DB1F56">
        <w:rPr>
          <w:rFonts w:ascii="Times New Roman" w:eastAsia="Times New Roman" w:hAnsi="Times New Roman" w:cs="Times New Roman"/>
          <w:lang w:eastAsia="ru-RU"/>
        </w:rPr>
        <w:t xml:space="preserve">от стоимости не </w:t>
      </w:r>
      <w:r w:rsidR="004A42DE">
        <w:rPr>
          <w:rFonts w:ascii="Times New Roman" w:eastAsia="Times New Roman" w:hAnsi="Times New Roman" w:cs="Times New Roman"/>
          <w:lang w:eastAsia="ru-RU"/>
        </w:rPr>
        <w:t>выполненных работ</w:t>
      </w:r>
      <w:r w:rsidRPr="00DB1F56">
        <w:rPr>
          <w:rFonts w:ascii="Times New Roman" w:eastAsia="Times New Roman" w:hAnsi="Times New Roman" w:cs="Times New Roman"/>
          <w:lang w:eastAsia="ru-RU"/>
        </w:rPr>
        <w:t xml:space="preserve"> за каждый день просрочки</w:t>
      </w:r>
      <w:r w:rsidR="00BF1C20">
        <w:rPr>
          <w:rFonts w:ascii="Times New Roman" w:eastAsia="Times New Roman" w:hAnsi="Times New Roman" w:cs="Times New Roman"/>
          <w:lang w:eastAsia="ru-RU"/>
        </w:rPr>
        <w:t>, но не более 10% от величины неисполненного</w:t>
      </w:r>
      <w:r w:rsidR="00D0764F">
        <w:rPr>
          <w:rFonts w:ascii="Times New Roman" w:eastAsia="Times New Roman" w:hAnsi="Times New Roman" w:cs="Times New Roman"/>
          <w:lang w:eastAsia="ru-RU"/>
        </w:rPr>
        <w:t xml:space="preserve"> обязательства</w:t>
      </w:r>
      <w:r w:rsidRPr="00DB1F5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28965A3" w14:textId="70EB7368" w:rsidR="001121C9" w:rsidRPr="00E712E4" w:rsidRDefault="001121C9" w:rsidP="000E319B">
      <w:pPr>
        <w:numPr>
          <w:ilvl w:val="1"/>
          <w:numId w:val="4"/>
        </w:numPr>
        <w:tabs>
          <w:tab w:val="clear" w:pos="0"/>
          <w:tab w:val="left" w:pos="426"/>
        </w:tabs>
        <w:spacing w:after="0" w:line="240" w:lineRule="auto"/>
        <w:ind w:left="0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В случае нарушения Заказчиком сроков платежей</w:t>
      </w:r>
      <w:r w:rsidR="00361BF2" w:rsidRPr="00DB1F56">
        <w:rPr>
          <w:rFonts w:ascii="Times New Roman" w:eastAsia="Times New Roman" w:hAnsi="Times New Roman" w:cs="Times New Roman"/>
          <w:lang w:eastAsia="ru-RU"/>
        </w:rPr>
        <w:t xml:space="preserve"> (за исключением авансовых платежей)</w:t>
      </w:r>
      <w:r w:rsidRPr="00DB1F56">
        <w:rPr>
          <w:rFonts w:ascii="Times New Roman" w:eastAsia="Times New Roman" w:hAnsi="Times New Roman" w:cs="Times New Roman"/>
          <w:lang w:eastAsia="ru-RU"/>
        </w:rPr>
        <w:t>, установленных настоящим Договором</w:t>
      </w:r>
      <w:r w:rsidR="00361BF2" w:rsidRPr="00DB1F56">
        <w:rPr>
          <w:rFonts w:ascii="Times New Roman" w:eastAsia="Times New Roman" w:hAnsi="Times New Roman" w:cs="Times New Roman"/>
          <w:lang w:eastAsia="ru-RU"/>
        </w:rPr>
        <w:t xml:space="preserve"> и/или Дополнительным соглашением</w:t>
      </w:r>
      <w:r w:rsidRPr="00DB1F56">
        <w:rPr>
          <w:rFonts w:ascii="Times New Roman" w:eastAsia="Times New Roman" w:hAnsi="Times New Roman" w:cs="Times New Roman"/>
          <w:lang w:eastAsia="ru-RU"/>
        </w:rPr>
        <w:t>,</w:t>
      </w:r>
      <w:r w:rsidR="00361BF2" w:rsidRPr="00DB1F56">
        <w:rPr>
          <w:rFonts w:ascii="Times New Roman" w:eastAsia="Times New Roman" w:hAnsi="Times New Roman" w:cs="Times New Roman"/>
          <w:lang w:eastAsia="ru-RU"/>
        </w:rPr>
        <w:t xml:space="preserve"> Исполнитель вправе взыскать с Заказчика штрафную неустойку в размере 0,1% от просроченной суммы за каждый день просрочки</w:t>
      </w:r>
      <w:r w:rsidR="00BF1C20">
        <w:rPr>
          <w:rFonts w:ascii="Times New Roman" w:eastAsia="Times New Roman" w:hAnsi="Times New Roman" w:cs="Times New Roman"/>
          <w:lang w:eastAsia="ru-RU"/>
        </w:rPr>
        <w:t>, но не более 10% от величины неисполненного</w:t>
      </w:r>
      <w:r w:rsidR="00D0764F">
        <w:rPr>
          <w:rFonts w:ascii="Times New Roman" w:eastAsia="Times New Roman" w:hAnsi="Times New Roman" w:cs="Times New Roman"/>
          <w:lang w:eastAsia="ru-RU"/>
        </w:rPr>
        <w:t xml:space="preserve"> обязательства</w:t>
      </w:r>
      <w:r w:rsidRPr="00DB1F56">
        <w:rPr>
          <w:rFonts w:ascii="Times New Roman" w:eastAsia="Times New Roman" w:hAnsi="Times New Roman" w:cs="Times New Roman"/>
          <w:lang w:eastAsia="ru-RU"/>
        </w:rPr>
        <w:t>.</w:t>
      </w:r>
    </w:p>
    <w:p w14:paraId="65AF641F" w14:textId="77777777" w:rsidR="001121C9" w:rsidRPr="00E712E4" w:rsidRDefault="001121C9" w:rsidP="000E319B">
      <w:pPr>
        <w:numPr>
          <w:ilvl w:val="0"/>
          <w:numId w:val="4"/>
        </w:numPr>
        <w:tabs>
          <w:tab w:val="clear" w:pos="708"/>
          <w:tab w:val="left" w:pos="709"/>
          <w:tab w:val="left" w:pos="3828"/>
        </w:tabs>
        <w:spacing w:before="240" w:after="240" w:line="240" w:lineRule="auto"/>
        <w:ind w:right="-1" w:firstLine="66"/>
        <w:jc w:val="center"/>
      </w:pPr>
      <w:r w:rsidRPr="00DB1F56">
        <w:rPr>
          <w:rFonts w:ascii="Times New Roman" w:eastAsia="Times New Roman" w:hAnsi="Times New Roman" w:cs="Times New Roman"/>
          <w:b/>
          <w:lang w:eastAsia="ru-RU"/>
        </w:rPr>
        <w:t>ОБСТОЯТЕЛЬСТВА НЕПРЕОДОЛИМОЙ СИЛЫ</w:t>
      </w:r>
    </w:p>
    <w:p w14:paraId="14A0EE14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Стороны освобождаются от ответственности за частичное или полное неисполнение</w:t>
      </w:r>
      <w:r w:rsidR="000B5DED" w:rsidRPr="00DB1F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1F56">
        <w:rPr>
          <w:rFonts w:ascii="Times New Roman" w:eastAsia="Times New Roman" w:hAnsi="Times New Roman" w:cs="Times New Roman"/>
          <w:lang w:eastAsia="ru-RU"/>
        </w:rPr>
        <w:t>обязательств по настоящему Договору, если оно явилось следствием обстоятельств непреодолимой силы, находящихся вне контроля Сторон, возникших после заключения настоящего Договора, если эти обстоятельства непосредственно повлияли на исполнение настоящего Договора.</w:t>
      </w:r>
    </w:p>
    <w:p w14:paraId="7CDA2F8E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Срок исполнения обязательств по настоящему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</w:t>
      </w:r>
    </w:p>
    <w:p w14:paraId="595F66ED" w14:textId="738A3E9E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Если обстоятельства непреодолимой силы или их последствия будут длиться более трех месяцев, Исполнитель и Заказчик в течение 10-ти дней примут решение о мерах, необходимых для продолжения работ.</w:t>
      </w:r>
    </w:p>
    <w:p w14:paraId="5F01D9A2" w14:textId="77777777" w:rsidR="001121C9" w:rsidRPr="00E712E4" w:rsidRDefault="00D70012" w:rsidP="000E319B">
      <w:pPr>
        <w:numPr>
          <w:ilvl w:val="0"/>
          <w:numId w:val="4"/>
        </w:numPr>
        <w:tabs>
          <w:tab w:val="left" w:pos="567"/>
          <w:tab w:val="left" w:pos="3828"/>
        </w:tabs>
        <w:spacing w:before="240" w:after="240" w:line="240" w:lineRule="auto"/>
        <w:ind w:right="-1" w:hanging="76"/>
        <w:jc w:val="center"/>
      </w:pPr>
      <w:r w:rsidRPr="00DB1F56">
        <w:rPr>
          <w:rFonts w:ascii="Times New Roman" w:eastAsia="Times New Roman" w:hAnsi="Times New Roman" w:cs="Times New Roman"/>
          <w:b/>
          <w:lang w:eastAsia="ru-RU"/>
        </w:rPr>
        <w:t xml:space="preserve">ПРОЧИЕ </w:t>
      </w:r>
      <w:r w:rsidR="001121C9" w:rsidRPr="00DB1F56">
        <w:rPr>
          <w:rFonts w:ascii="Times New Roman" w:eastAsia="Times New Roman" w:hAnsi="Times New Roman" w:cs="Times New Roman"/>
          <w:b/>
          <w:lang w:eastAsia="ru-RU"/>
        </w:rPr>
        <w:t>УСЛОВИЯ</w:t>
      </w:r>
    </w:p>
    <w:p w14:paraId="6506FC48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Все изменения и дополнения к настоящему Договору, а также</w:t>
      </w:r>
      <w:r w:rsidR="00D70012" w:rsidRPr="00DB1F56">
        <w:rPr>
          <w:rFonts w:ascii="Times New Roman" w:eastAsia="Times New Roman" w:hAnsi="Times New Roman" w:cs="Times New Roman"/>
          <w:lang w:eastAsia="ru-RU"/>
        </w:rPr>
        <w:t xml:space="preserve"> акты приемки выполненных работ</w:t>
      </w:r>
      <w:r w:rsidRPr="00DB1F56">
        <w:rPr>
          <w:rFonts w:ascii="Times New Roman" w:eastAsia="Times New Roman" w:hAnsi="Times New Roman" w:cs="Times New Roman"/>
          <w:lang w:eastAsia="ru-RU"/>
        </w:rPr>
        <w:t xml:space="preserve"> действительны в случае, если они совершены в письменной форме, подписаны уполномоченными на то представителями Сторон и заверены печатями Сторон.</w:t>
      </w:r>
    </w:p>
    <w:p w14:paraId="58094D97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Во всем остальном, что не предусмотрено настоящим Договором, применяются нормы ГК РФ.</w:t>
      </w:r>
    </w:p>
    <w:p w14:paraId="77F28839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Все споры, касающиеся выполнения условий настоящего Договора решаются путём переговоров. В случае невозможности урегулирования споров между Сторонами путём переговоров, они передаются на рассмотрение Арбитражного суда</w:t>
      </w:r>
      <w:r w:rsidR="00295F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4690" w:rsidRPr="00DB1F56">
        <w:rPr>
          <w:rFonts w:ascii="Times New Roman" w:eastAsia="Times New Roman" w:hAnsi="Times New Roman" w:cs="Times New Roman"/>
          <w:lang w:eastAsia="ru-RU"/>
        </w:rPr>
        <w:t>по месту нахождения Истца</w:t>
      </w:r>
      <w:r w:rsidRPr="00DB1F56">
        <w:rPr>
          <w:rFonts w:ascii="Times New Roman" w:eastAsia="Times New Roman" w:hAnsi="Times New Roman" w:cs="Times New Roman"/>
          <w:lang w:eastAsia="ru-RU"/>
        </w:rPr>
        <w:t>.</w:t>
      </w:r>
    </w:p>
    <w:p w14:paraId="2E60E1E7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Стороны установили обязательный претензионный порядок разрешения споров. Срок ответа на претензию – 10 дней с даты ее</w:t>
      </w:r>
      <w:r w:rsidR="003974BA" w:rsidRPr="00DB1F56">
        <w:rPr>
          <w:rFonts w:ascii="Times New Roman" w:eastAsia="Times New Roman" w:hAnsi="Times New Roman" w:cs="Times New Roman"/>
          <w:lang w:eastAsia="ru-RU"/>
        </w:rPr>
        <w:t xml:space="preserve"> получения, или 30 дней с момента ее</w:t>
      </w:r>
      <w:r w:rsidRPr="00DB1F56">
        <w:rPr>
          <w:rFonts w:ascii="Times New Roman" w:eastAsia="Times New Roman" w:hAnsi="Times New Roman" w:cs="Times New Roman"/>
          <w:lang w:eastAsia="ru-RU"/>
        </w:rPr>
        <w:t xml:space="preserve"> направления.</w:t>
      </w:r>
    </w:p>
    <w:p w14:paraId="55C723AC" w14:textId="48C1201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 xml:space="preserve">Настоящий Договор вступает в силу с момента его подписания </w:t>
      </w:r>
      <w:r w:rsidR="001C4690" w:rsidRPr="00DB1F56">
        <w:rPr>
          <w:rFonts w:ascii="Times New Roman" w:eastAsia="Times New Roman" w:hAnsi="Times New Roman" w:cs="Times New Roman"/>
          <w:lang w:eastAsia="ru-RU"/>
        </w:rPr>
        <w:t xml:space="preserve">Сторонами </w:t>
      </w:r>
      <w:r w:rsidRPr="00DB1F56">
        <w:rPr>
          <w:rFonts w:ascii="Times New Roman" w:eastAsia="Times New Roman" w:hAnsi="Times New Roman" w:cs="Times New Roman"/>
          <w:lang w:eastAsia="ru-RU"/>
        </w:rPr>
        <w:t xml:space="preserve">и действует до </w:t>
      </w:r>
      <w:r w:rsidR="0087690A">
        <w:rPr>
          <w:rFonts w:ascii="Times New Roman" w:eastAsia="Times New Roman" w:hAnsi="Times New Roman" w:cs="Times New Roman"/>
          <w:b/>
          <w:lang w:eastAsia="ru-RU"/>
        </w:rPr>
        <w:t>___________</w:t>
      </w:r>
    </w:p>
    <w:p w14:paraId="53B065A2" w14:textId="69F39FF3" w:rsidR="001121C9" w:rsidRPr="00E712E4" w:rsidRDefault="001C4690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Пролонгация Договора осуществляется на основании дополнительного соглашения</w:t>
      </w:r>
      <w:r w:rsidR="001121C9" w:rsidRPr="00DB1F56">
        <w:rPr>
          <w:rFonts w:ascii="Times New Roman" w:eastAsia="Times New Roman" w:hAnsi="Times New Roman" w:cs="Times New Roman"/>
          <w:lang w:eastAsia="ru-RU"/>
        </w:rPr>
        <w:t>.</w:t>
      </w:r>
    </w:p>
    <w:p w14:paraId="3137E420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по соглашению Сторон. О желании расторгнуть настоящий Договор соответствующая Сторона должна направить письмо</w:t>
      </w:r>
      <w:r w:rsidR="003974BA" w:rsidRPr="00DB1F56">
        <w:rPr>
          <w:rFonts w:ascii="Times New Roman" w:eastAsia="Times New Roman" w:hAnsi="Times New Roman" w:cs="Times New Roman"/>
          <w:lang w:eastAsia="ru-RU"/>
        </w:rPr>
        <w:t xml:space="preserve"> - уведомление</w:t>
      </w:r>
      <w:r w:rsidRPr="00DB1F56">
        <w:rPr>
          <w:rFonts w:ascii="Times New Roman" w:eastAsia="Times New Roman" w:hAnsi="Times New Roman" w:cs="Times New Roman"/>
          <w:lang w:eastAsia="ru-RU"/>
        </w:rPr>
        <w:t xml:space="preserve"> в адр</w:t>
      </w:r>
      <w:r w:rsidR="003974BA" w:rsidRPr="00DB1F56">
        <w:rPr>
          <w:rFonts w:ascii="Times New Roman" w:eastAsia="Times New Roman" w:hAnsi="Times New Roman" w:cs="Times New Roman"/>
          <w:lang w:eastAsia="ru-RU"/>
        </w:rPr>
        <w:t>ес другой Стороны за 10 дней до</w:t>
      </w:r>
      <w:r w:rsidRPr="00DB1F56">
        <w:rPr>
          <w:rFonts w:ascii="Times New Roman" w:eastAsia="Times New Roman" w:hAnsi="Times New Roman" w:cs="Times New Roman"/>
          <w:lang w:eastAsia="ru-RU"/>
        </w:rPr>
        <w:t xml:space="preserve"> предполагаемой даты расторжения. </w:t>
      </w:r>
    </w:p>
    <w:p w14:paraId="48376529" w14:textId="77777777" w:rsidR="001121C9" w:rsidRPr="00E712E4" w:rsidRDefault="001121C9" w:rsidP="000E319B">
      <w:pPr>
        <w:numPr>
          <w:ilvl w:val="1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досрочно по инициативе Заказчика в случаях:</w:t>
      </w:r>
    </w:p>
    <w:p w14:paraId="10309EF4" w14:textId="77777777" w:rsidR="001121C9" w:rsidRPr="00E712E4" w:rsidRDefault="001121C9" w:rsidP="000E319B">
      <w:pPr>
        <w:numPr>
          <w:ilvl w:val="2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Существенного нарушения настоящего Договора Исполнителем;</w:t>
      </w:r>
    </w:p>
    <w:p w14:paraId="344EADF0" w14:textId="77777777" w:rsidR="001121C9" w:rsidRPr="00E712E4" w:rsidRDefault="00D70012" w:rsidP="000E319B">
      <w:pPr>
        <w:numPr>
          <w:ilvl w:val="2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 xml:space="preserve">Нарушения </w:t>
      </w:r>
      <w:r w:rsidR="001121C9" w:rsidRPr="00DB1F56">
        <w:rPr>
          <w:rFonts w:ascii="Times New Roman" w:eastAsia="Times New Roman" w:hAnsi="Times New Roman" w:cs="Times New Roman"/>
          <w:lang w:eastAsia="ru-RU"/>
        </w:rPr>
        <w:t>Исполнителем действующих предписаний законодательства РФ при выполнении обязательств по настоящему Договору (в частности нарушения п.п. 2.1.13 настоящего Договора).</w:t>
      </w:r>
    </w:p>
    <w:p w14:paraId="4973ABF9" w14:textId="77777777" w:rsidR="003974BA" w:rsidRPr="00E712E4" w:rsidRDefault="003974BA" w:rsidP="000E319B">
      <w:pPr>
        <w:numPr>
          <w:ilvl w:val="2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Ни одна из Сторон не вправе передавать свои права и обязанности по нас</w:t>
      </w:r>
      <w:r w:rsidR="00E9368A" w:rsidRPr="00DB1F56">
        <w:rPr>
          <w:rFonts w:ascii="Times New Roman" w:eastAsia="Times New Roman" w:hAnsi="Times New Roman" w:cs="Times New Roman"/>
          <w:lang w:eastAsia="ru-RU"/>
        </w:rPr>
        <w:t>тоящему договору третьему лицу, без письменного на то согласия другой Стороны.</w:t>
      </w:r>
    </w:p>
    <w:p w14:paraId="75995CD9" w14:textId="77777777" w:rsidR="00E9368A" w:rsidRPr="00DB1F56" w:rsidRDefault="00E9368A" w:rsidP="000E319B">
      <w:pPr>
        <w:numPr>
          <w:ilvl w:val="2"/>
          <w:numId w:val="4"/>
        </w:numPr>
        <w:tabs>
          <w:tab w:val="clear" w:pos="0"/>
        </w:tabs>
        <w:spacing w:after="0" w:line="240" w:lineRule="auto"/>
        <w:ind w:left="0" w:right="-1" w:firstLine="709"/>
        <w:jc w:val="both"/>
      </w:pPr>
      <w:r w:rsidRPr="00DB1F56">
        <w:rPr>
          <w:rFonts w:ascii="Times New Roman" w:eastAsia="Times New Roman" w:hAnsi="Times New Roman" w:cs="Times New Roman"/>
          <w:lang w:eastAsia="ru-RU"/>
        </w:rPr>
        <w:t>Настоящий Договор составлен и подписан в 2 (двух) экземплярах, имеющих равную юридическую силу, по одному экземпляру каждой Стороне.</w:t>
      </w:r>
    </w:p>
    <w:p w14:paraId="178BF888" w14:textId="7E26689D" w:rsidR="001C4690" w:rsidRDefault="001C4690" w:rsidP="000E319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B1F56">
        <w:rPr>
          <w:rFonts w:ascii="Times New Roman" w:eastAsia="Times New Roman" w:hAnsi="Times New Roman" w:cs="Times New Roman"/>
          <w:lang w:eastAsia="ru-RU"/>
        </w:rPr>
        <w:t>6.9.</w:t>
      </w:r>
      <w:r w:rsidR="00B105E6">
        <w:rPr>
          <w:rFonts w:ascii="Times New Roman" w:eastAsia="Times New Roman" w:hAnsi="Times New Roman" w:cs="Times New Roman"/>
          <w:lang w:eastAsia="ru-RU"/>
        </w:rPr>
        <w:tab/>
      </w:r>
      <w:r w:rsidRPr="00DB1F56">
        <w:rPr>
          <w:rFonts w:ascii="Times New Roman" w:eastAsia="Times New Roman" w:hAnsi="Times New Roman" w:cs="Times New Roman"/>
          <w:lang w:eastAsia="ru-RU"/>
        </w:rPr>
        <w:t>Любая из Сторон Договора имеет право на односторонний немотивированный отказ от Договора</w:t>
      </w:r>
      <w:r w:rsidR="002060AD" w:rsidRPr="00DB1F56">
        <w:rPr>
          <w:rFonts w:ascii="Times New Roman" w:eastAsia="Times New Roman" w:hAnsi="Times New Roman" w:cs="Times New Roman"/>
          <w:lang w:eastAsia="ru-RU"/>
        </w:rPr>
        <w:t>. Уведомление об</w:t>
      </w:r>
      <w:r w:rsidR="004A42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60AD" w:rsidRPr="00DB1F56">
        <w:rPr>
          <w:rFonts w:ascii="Times New Roman" w:eastAsia="Times New Roman" w:hAnsi="Times New Roman" w:cs="Times New Roman"/>
          <w:lang w:eastAsia="ru-RU"/>
        </w:rPr>
        <w:t>отказе от Договора направляется противной Стороне за 30 дней до да</w:t>
      </w:r>
      <w:r w:rsidR="00E712E4" w:rsidRPr="00DB1F56">
        <w:rPr>
          <w:rFonts w:ascii="Times New Roman" w:eastAsia="Times New Roman" w:hAnsi="Times New Roman" w:cs="Times New Roman"/>
          <w:lang w:eastAsia="ru-RU"/>
        </w:rPr>
        <w:t>ты отказа от Договора.</w:t>
      </w:r>
    </w:p>
    <w:p w14:paraId="6FCA2B15" w14:textId="60663F26" w:rsidR="00E712E4" w:rsidRPr="00E712E4" w:rsidRDefault="00E712E4" w:rsidP="000E319B">
      <w:pPr>
        <w:spacing w:after="0" w:line="240" w:lineRule="auto"/>
        <w:ind w:right="-1"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6.10.</w:t>
      </w:r>
      <w:r w:rsidR="00B105E6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К Договору прилагается расчет стоимости выполняемых работ.</w:t>
      </w:r>
    </w:p>
    <w:p w14:paraId="6EB8B717" w14:textId="77777777" w:rsidR="001121C9" w:rsidRPr="00E712E4" w:rsidRDefault="001121C9" w:rsidP="00B105E6">
      <w:pPr>
        <w:numPr>
          <w:ilvl w:val="0"/>
          <w:numId w:val="4"/>
        </w:numPr>
        <w:tabs>
          <w:tab w:val="left" w:pos="284"/>
          <w:tab w:val="left" w:pos="567"/>
          <w:tab w:val="left" w:pos="3686"/>
          <w:tab w:val="left" w:pos="3828"/>
          <w:tab w:val="left" w:pos="3969"/>
          <w:tab w:val="left" w:pos="4111"/>
          <w:tab w:val="left" w:pos="4253"/>
        </w:tabs>
        <w:spacing w:before="1200" w:after="240" w:line="240" w:lineRule="auto"/>
        <w:ind w:right="-1"/>
        <w:jc w:val="center"/>
      </w:pPr>
      <w:r w:rsidRPr="00DB1F56">
        <w:rPr>
          <w:rFonts w:ascii="Times New Roman" w:eastAsia="Times New Roman" w:hAnsi="Times New Roman" w:cs="Times New Roman"/>
          <w:b/>
          <w:lang w:eastAsia="ru-RU"/>
        </w:rPr>
        <w:lastRenderedPageBreak/>
        <w:t>ЮРИДИЧЕСКИЕ АДРЕСА И ПОДПИСИ СТОРОН</w:t>
      </w:r>
    </w:p>
    <w:p w14:paraId="3F54E6E4" w14:textId="77777777" w:rsidR="007D3DF9" w:rsidRPr="00E712E4" w:rsidRDefault="007D3DF9" w:rsidP="007D3DF9">
      <w:pPr>
        <w:tabs>
          <w:tab w:val="left" w:pos="284"/>
          <w:tab w:val="left" w:pos="567"/>
          <w:tab w:val="left" w:pos="3686"/>
          <w:tab w:val="left" w:pos="3828"/>
          <w:tab w:val="left" w:pos="3969"/>
          <w:tab w:val="left" w:pos="4111"/>
          <w:tab w:val="left" w:pos="4253"/>
        </w:tabs>
        <w:spacing w:after="0" w:line="240" w:lineRule="auto"/>
        <w:ind w:left="360" w:right="-1"/>
      </w:pPr>
    </w:p>
    <w:tbl>
      <w:tblPr>
        <w:tblW w:w="10177" w:type="dxa"/>
        <w:tblInd w:w="108" w:type="dxa"/>
        <w:tblLook w:val="01E0" w:firstRow="1" w:lastRow="1" w:firstColumn="1" w:lastColumn="1" w:noHBand="0" w:noVBand="0"/>
      </w:tblPr>
      <w:tblGrid>
        <w:gridCol w:w="5137"/>
        <w:gridCol w:w="5040"/>
      </w:tblGrid>
      <w:tr w:rsidR="007D3DF9" w:rsidRPr="002012F0" w14:paraId="7D428391" w14:textId="77777777" w:rsidTr="000721B1">
        <w:tc>
          <w:tcPr>
            <w:tcW w:w="5137" w:type="dxa"/>
          </w:tcPr>
          <w:p w14:paraId="372A8448" w14:textId="77777777" w:rsidR="007D3DF9" w:rsidRPr="004A42DE" w:rsidRDefault="00470C1C" w:rsidP="00B105E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71" w:firstLine="71"/>
              <w:outlineLvl w:val="6"/>
              <w:rPr>
                <w:rFonts w:ascii="Times New Roman" w:hAnsi="Times New Roman" w:cs="Times New Roman"/>
                <w:lang w:eastAsia="ru-RU"/>
              </w:rPr>
            </w:pPr>
            <w:r w:rsidRPr="004A42DE">
              <w:rPr>
                <w:rFonts w:ascii="Times New Roman" w:hAnsi="Times New Roman" w:cs="Times New Roman"/>
                <w:b/>
                <w:bCs/>
                <w:lang w:eastAsia="ru-RU"/>
              </w:rPr>
              <w:t>Заказчик</w:t>
            </w:r>
            <w:r w:rsidR="007D3DF9" w:rsidRPr="004A42DE">
              <w:rPr>
                <w:rFonts w:ascii="Times New Roman" w:hAnsi="Times New Roman" w:cs="Times New Roman"/>
                <w:b/>
                <w:bCs/>
                <w:lang w:eastAsia="ru-RU"/>
              </w:rPr>
              <w:t>:</w:t>
            </w:r>
          </w:p>
          <w:p w14:paraId="7521949F" w14:textId="77777777" w:rsidR="00B84DE4" w:rsidRPr="004A42DE" w:rsidRDefault="00B84DE4" w:rsidP="000721B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outlineLvl w:val="6"/>
              <w:rPr>
                <w:rFonts w:ascii="Times New Roman" w:hAnsi="Times New Roman" w:cs="Times New Roman"/>
                <w:lang w:eastAsia="ru-RU"/>
              </w:rPr>
            </w:pPr>
          </w:p>
          <w:p w14:paraId="02054116" w14:textId="7D242F38" w:rsidR="002803E8" w:rsidRPr="002803E8" w:rsidRDefault="002803E8" w:rsidP="000721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0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ООО «</w:t>
            </w:r>
            <w:r w:rsidR="0087690A">
              <w:rPr>
                <w:rFonts w:ascii="Times New Roman" w:hAnsi="Times New Roman"/>
                <w:b/>
                <w:sz w:val="24"/>
                <w:szCs w:val="24"/>
              </w:rPr>
              <w:t>_____</w:t>
            </w:r>
            <w:r w:rsidRPr="002803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  <w:p w14:paraId="5739911D" w14:textId="48F15F13" w:rsidR="00886040" w:rsidRDefault="00A45348" w:rsidP="000721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3E8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0E319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1A4C8A16" w14:textId="2C2FBEEA" w:rsidR="000721B1" w:rsidRPr="002803E8" w:rsidRDefault="00A45348" w:rsidP="000721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3E8">
              <w:rPr>
                <w:rFonts w:ascii="Times New Roman" w:eastAsia="Times New Roman" w:hAnsi="Times New Roman" w:cs="Times New Roman"/>
                <w:lang w:eastAsia="ru-RU"/>
              </w:rPr>
              <w:t xml:space="preserve">КПП </w:t>
            </w:r>
            <w:r w:rsidR="000E319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055A3255" w14:textId="64946691" w:rsidR="000721B1" w:rsidRPr="002803E8" w:rsidRDefault="00A45348" w:rsidP="000721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03E8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</w:p>
          <w:p w14:paraId="5BD538BE" w14:textId="68A3878F" w:rsidR="004110AE" w:rsidRDefault="000721B1" w:rsidP="004110AE">
            <w:pPr>
              <w:spacing w:after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803E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="00705C79" w:rsidRPr="002803E8">
              <w:rPr>
                <w:rFonts w:ascii="Times New Roman" w:eastAsia="Times New Roman" w:hAnsi="Times New Roman" w:cs="Times New Roman"/>
                <w:lang w:eastAsia="ru-RU"/>
              </w:rPr>
              <w:t>ридический адрес:</w:t>
            </w:r>
            <w:r w:rsidR="00A45348" w:rsidRPr="002803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0C3F36F" w14:textId="77777777" w:rsidR="006C5309" w:rsidRPr="002803E8" w:rsidRDefault="006C5309" w:rsidP="000721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38C411" w14:textId="6800254A" w:rsidR="004110AE" w:rsidRPr="004110AE" w:rsidRDefault="0087690A" w:rsidP="004110AE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Банк</w:t>
            </w:r>
          </w:p>
          <w:p w14:paraId="713E7277" w14:textId="26EE6D85" w:rsidR="00436F39" w:rsidRPr="004110AE" w:rsidRDefault="006C5309" w:rsidP="000721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14:paraId="18C1D249" w14:textId="748ED781" w:rsidR="000721B1" w:rsidRPr="004110AE" w:rsidRDefault="000721B1" w:rsidP="000721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Кор. счет </w:t>
            </w:r>
          </w:p>
          <w:p w14:paraId="32271C9C" w14:textId="6FCF08BB" w:rsidR="002803E8" w:rsidRPr="004110AE" w:rsidRDefault="000721B1" w:rsidP="002803E8">
            <w:pPr>
              <w:pStyle w:val="ConsPlusNormal"/>
              <w:rPr>
                <w:kern w:val="1"/>
                <w:szCs w:val="24"/>
              </w:rPr>
            </w:pPr>
            <w:r w:rsidRPr="004110AE">
              <w:rPr>
                <w:kern w:val="1"/>
                <w:szCs w:val="24"/>
              </w:rPr>
              <w:t xml:space="preserve">Расч. счет </w:t>
            </w:r>
          </w:p>
          <w:p w14:paraId="5EAD0718" w14:textId="21815009" w:rsidR="000721B1" w:rsidRPr="002803E8" w:rsidRDefault="000721B1" w:rsidP="000721B1">
            <w:pPr>
              <w:tabs>
                <w:tab w:val="left" w:pos="709"/>
                <w:tab w:val="left" w:pos="666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027D6A" w14:textId="33F8EDFE" w:rsidR="004110AE" w:rsidRDefault="002803E8" w:rsidP="004110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5521F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E-mail</w:t>
            </w:r>
            <w:r w:rsidRPr="0015521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</w:p>
          <w:p w14:paraId="2EF615FC" w14:textId="6E920400" w:rsidR="00B84DE4" w:rsidRPr="002803E8" w:rsidRDefault="00B84DE4" w:rsidP="000721B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40" w:type="dxa"/>
          </w:tcPr>
          <w:p w14:paraId="31B63E76" w14:textId="77777777" w:rsidR="007D3DF9" w:rsidRPr="004A42DE" w:rsidRDefault="00CD7A24" w:rsidP="00B105E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42DE">
              <w:rPr>
                <w:rFonts w:ascii="Times New Roman" w:hAnsi="Times New Roman" w:cs="Times New Roman"/>
                <w:b/>
              </w:rPr>
              <w:t>Исполнитель</w:t>
            </w:r>
            <w:r w:rsidR="007D3DF9" w:rsidRPr="004A42DE">
              <w:rPr>
                <w:rFonts w:ascii="Times New Roman" w:hAnsi="Times New Roman" w:cs="Times New Roman"/>
                <w:b/>
              </w:rPr>
              <w:t>:</w:t>
            </w:r>
          </w:p>
          <w:p w14:paraId="37870D82" w14:textId="77777777" w:rsidR="008E2E11" w:rsidRPr="004A42DE" w:rsidRDefault="008E2E11" w:rsidP="000721B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31E097E" w14:textId="77777777" w:rsidR="00166A2F" w:rsidRDefault="00166A2F" w:rsidP="00166A2F">
            <w:pPr>
              <w:pStyle w:val="af4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«Гатчина Транс»</w:t>
            </w:r>
          </w:p>
          <w:p w14:paraId="425F1BBD" w14:textId="77777777" w:rsidR="00166A2F" w:rsidRDefault="00166A2F" w:rsidP="00166A2F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 4705064473 </w:t>
            </w:r>
          </w:p>
          <w:p w14:paraId="55B7E9E4" w14:textId="77777777" w:rsidR="00166A2F" w:rsidRDefault="00166A2F" w:rsidP="00166A2F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 470501001</w:t>
            </w:r>
          </w:p>
          <w:p w14:paraId="0B94AD91" w14:textId="77777777" w:rsidR="00166A2F" w:rsidRDefault="00166A2F" w:rsidP="00166A2F">
            <w:pPr>
              <w:pStyle w:val="af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1144705001066</w:t>
            </w:r>
          </w:p>
          <w:p w14:paraId="61D35011" w14:textId="77777777" w:rsidR="00166A2F" w:rsidRPr="00886040" w:rsidRDefault="00166A2F" w:rsidP="00166A2F">
            <w:pPr>
              <w:pStyle w:val="af1"/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</w:rPr>
            </w:pPr>
            <w:r w:rsidRPr="00886040">
              <w:rPr>
                <w:rFonts w:ascii="Times New Roman" w:eastAsia="Times New Roman" w:hAnsi="Times New Roman" w:cs="Times New Roman"/>
                <w:color w:val="auto"/>
                <w:kern w:val="1"/>
                <w:sz w:val="22"/>
                <w:szCs w:val="22"/>
              </w:rPr>
              <w:t>Адрес: 188302, Ленинградская обл, Гатчинский р-н, д. М.Колпаны, ул. Центральная, д.69</w:t>
            </w:r>
          </w:p>
          <w:p w14:paraId="02B38574" w14:textId="77777777" w:rsidR="00166A2F" w:rsidRPr="00632BF0" w:rsidRDefault="00166A2F" w:rsidP="00166A2F">
            <w:pPr>
              <w:pStyle w:val="af1"/>
            </w:pPr>
          </w:p>
          <w:p w14:paraId="3C136E7C" w14:textId="77777777" w:rsidR="00166A2F" w:rsidRPr="00632BF0" w:rsidRDefault="00166A2F" w:rsidP="00166A2F">
            <w:pPr>
              <w:pStyle w:val="docdata"/>
              <w:spacing w:before="0" w:beforeAutospacing="0" w:after="0" w:afterAutospacing="0"/>
            </w:pPr>
            <w:r w:rsidRPr="00632BF0">
              <w:rPr>
                <w:b/>
                <w:bCs/>
                <w:color w:val="000000"/>
                <w:sz w:val="22"/>
                <w:szCs w:val="22"/>
              </w:rPr>
              <w:t>Банк МОСКОВСКИЙ ФИЛИАЛ АО КБ «МОДУЛЬБАНК»</w:t>
            </w:r>
          </w:p>
          <w:p w14:paraId="50825F7E" w14:textId="77777777" w:rsidR="00166A2F" w:rsidRPr="00632BF0" w:rsidRDefault="00166A2F" w:rsidP="00166A2F">
            <w:pPr>
              <w:pStyle w:val="af9"/>
              <w:spacing w:before="0" w:beforeAutospacing="0" w:after="0" w:afterAutospacing="0"/>
            </w:pPr>
            <w:r w:rsidRPr="00632BF0">
              <w:rPr>
                <w:color w:val="000000"/>
                <w:sz w:val="22"/>
                <w:szCs w:val="22"/>
              </w:rPr>
              <w:t>БИК       044525092</w:t>
            </w:r>
          </w:p>
          <w:p w14:paraId="34964A74" w14:textId="77777777" w:rsidR="00166A2F" w:rsidRDefault="00166A2F" w:rsidP="00166A2F">
            <w:pPr>
              <w:pStyle w:val="af9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2BF0">
              <w:rPr>
                <w:color w:val="000000"/>
                <w:sz w:val="22"/>
                <w:szCs w:val="22"/>
              </w:rPr>
              <w:t>К/С        30101810645250000092</w:t>
            </w:r>
          </w:p>
          <w:p w14:paraId="04B30A47" w14:textId="77777777" w:rsidR="00166A2F" w:rsidRPr="00632BF0" w:rsidRDefault="00166A2F" w:rsidP="00166A2F">
            <w:pPr>
              <w:pStyle w:val="af9"/>
              <w:spacing w:before="0" w:beforeAutospacing="0" w:after="0" w:afterAutospacing="0"/>
            </w:pPr>
          </w:p>
          <w:p w14:paraId="639DF9DE" w14:textId="77777777" w:rsidR="00166A2F" w:rsidRPr="00AA120F" w:rsidRDefault="00166A2F" w:rsidP="00166A2F">
            <w:pPr>
              <w:pStyle w:val="af4"/>
              <w:ind w:left="0"/>
              <w:rPr>
                <w:b/>
                <w:bCs/>
                <w:lang w:val="en-US"/>
              </w:rPr>
            </w:pPr>
            <w:r w:rsidRPr="00632BF0">
              <w:rPr>
                <w:b/>
                <w:bCs/>
              </w:rPr>
              <w:t>Р</w:t>
            </w:r>
            <w:r w:rsidRPr="00AA120F">
              <w:rPr>
                <w:b/>
                <w:bCs/>
                <w:lang w:val="en-US"/>
              </w:rPr>
              <w:t>/</w:t>
            </w:r>
            <w:r w:rsidRPr="00632BF0">
              <w:rPr>
                <w:b/>
                <w:bCs/>
              </w:rPr>
              <w:t>С</w:t>
            </w:r>
            <w:r w:rsidRPr="000F456F">
              <w:rPr>
                <w:b/>
                <w:bCs/>
                <w:lang w:val="en-US"/>
              </w:rPr>
              <w:t>    </w:t>
            </w:r>
            <w:r w:rsidRPr="00AA120F">
              <w:rPr>
                <w:b/>
                <w:bCs/>
                <w:lang w:val="en-US"/>
              </w:rPr>
              <w:t xml:space="preserve"> </w:t>
            </w:r>
            <w:r w:rsidRPr="004110AE">
              <w:rPr>
                <w:lang w:val="en-US"/>
              </w:rPr>
              <w:t>40702 810 4 7001 0325890</w:t>
            </w:r>
          </w:p>
          <w:p w14:paraId="3E879CB4" w14:textId="77777777" w:rsidR="00166A2F" w:rsidRPr="00AA120F" w:rsidRDefault="00166A2F" w:rsidP="00166A2F">
            <w:pPr>
              <w:pStyle w:val="docdata"/>
              <w:spacing w:before="0" w:beforeAutospacing="0" w:after="0" w:afterAutospacing="0"/>
              <w:rPr>
                <w:lang w:val="en-US"/>
              </w:rPr>
            </w:pPr>
            <w:r w:rsidRPr="000F456F">
              <w:rPr>
                <w:b/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AA120F">
              <w:rPr>
                <w:b/>
                <w:bCs/>
                <w:color w:val="000000"/>
                <w:sz w:val="22"/>
                <w:szCs w:val="22"/>
                <w:lang w:val="en-US"/>
              </w:rPr>
              <w:t>-</w:t>
            </w:r>
            <w:r w:rsidRPr="000F456F">
              <w:rPr>
                <w:b/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AA120F">
              <w:rPr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hyperlink r:id="rId8" w:tooltip="mailto:gatchinatrans@mail.ru" w:history="1">
              <w:r w:rsidRPr="000F456F">
                <w:rPr>
                  <w:rStyle w:val="a8"/>
                  <w:rFonts w:eastAsia="Arial"/>
                  <w:b/>
                  <w:bCs/>
                  <w:color w:val="0563C1"/>
                  <w:sz w:val="22"/>
                  <w:szCs w:val="22"/>
                  <w:lang w:val="en-US"/>
                </w:rPr>
                <w:t>gatchinatrans</w:t>
              </w:r>
              <w:r w:rsidRPr="00AA120F">
                <w:rPr>
                  <w:rStyle w:val="a8"/>
                  <w:rFonts w:eastAsia="Arial"/>
                  <w:b/>
                  <w:bCs/>
                  <w:color w:val="0563C1"/>
                  <w:sz w:val="22"/>
                  <w:szCs w:val="22"/>
                  <w:lang w:val="en-US"/>
                </w:rPr>
                <w:t>@</w:t>
              </w:r>
              <w:r w:rsidRPr="000F456F">
                <w:rPr>
                  <w:rStyle w:val="a8"/>
                  <w:rFonts w:eastAsia="Arial"/>
                  <w:b/>
                  <w:bCs/>
                  <w:color w:val="0563C1"/>
                  <w:sz w:val="22"/>
                  <w:szCs w:val="22"/>
                  <w:lang w:val="en-US"/>
                </w:rPr>
                <w:t>mail</w:t>
              </w:r>
              <w:r w:rsidRPr="00AA120F">
                <w:rPr>
                  <w:rStyle w:val="a8"/>
                  <w:rFonts w:eastAsia="Arial"/>
                  <w:b/>
                  <w:bCs/>
                  <w:color w:val="0563C1"/>
                  <w:sz w:val="22"/>
                  <w:szCs w:val="22"/>
                  <w:lang w:val="en-US"/>
                </w:rPr>
                <w:t>.</w:t>
              </w:r>
              <w:r w:rsidRPr="000F456F">
                <w:rPr>
                  <w:rStyle w:val="a8"/>
                  <w:rFonts w:eastAsia="Arial"/>
                  <w:b/>
                  <w:bCs/>
                  <w:color w:val="0563C1"/>
                  <w:sz w:val="22"/>
                  <w:szCs w:val="22"/>
                  <w:lang w:val="en-US"/>
                </w:rPr>
                <w:t>ru</w:t>
              </w:r>
            </w:hyperlink>
          </w:p>
          <w:p w14:paraId="7393842C" w14:textId="77777777" w:rsidR="008E2E11" w:rsidRPr="00AA120F" w:rsidRDefault="008E2E11" w:rsidP="0057016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1ADF5880" w14:textId="77777777" w:rsidR="00886040" w:rsidRPr="00AA120F" w:rsidRDefault="00886040" w:rsidP="007D3DF9">
      <w:pPr>
        <w:snapToGrid w:val="0"/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pPr w:leftFromText="180" w:rightFromText="180" w:vertAnchor="text" w:horzAnchor="margin" w:tblpY="51"/>
        <w:tblW w:w="10598" w:type="dxa"/>
        <w:tblLook w:val="04A0" w:firstRow="1" w:lastRow="0" w:firstColumn="1" w:lastColumn="0" w:noHBand="0" w:noVBand="1"/>
      </w:tblPr>
      <w:tblGrid>
        <w:gridCol w:w="4786"/>
        <w:gridCol w:w="5812"/>
      </w:tblGrid>
      <w:tr w:rsidR="00962D33" w:rsidRPr="00E712E4" w14:paraId="7FCE1112" w14:textId="77777777" w:rsidTr="00962D33">
        <w:tc>
          <w:tcPr>
            <w:tcW w:w="4786" w:type="dxa"/>
            <w:shd w:val="clear" w:color="auto" w:fill="auto"/>
          </w:tcPr>
          <w:p w14:paraId="4EC27D36" w14:textId="77777777" w:rsidR="00962D33" w:rsidRPr="00DB1F56" w:rsidRDefault="00962D33" w:rsidP="0007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56">
              <w:rPr>
                <w:rFonts w:ascii="Times New Roman" w:hAnsi="Times New Roman" w:cs="Times New Roman"/>
                <w:b/>
              </w:rPr>
              <w:t>Заказчик:</w:t>
            </w:r>
          </w:p>
          <w:p w14:paraId="164A512B" w14:textId="77777777" w:rsidR="00962D33" w:rsidRPr="00DB1F56" w:rsidRDefault="00962D33" w:rsidP="0007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56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3C189C36" w14:textId="77777777" w:rsidR="00962D33" w:rsidRPr="00DB1F56" w:rsidRDefault="00962D33" w:rsidP="0007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172DA94C" w14:textId="494FF70A" w:rsidR="00962D33" w:rsidRPr="00DB1F56" w:rsidRDefault="00962D33" w:rsidP="0007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56">
              <w:rPr>
                <w:rFonts w:ascii="Times New Roman" w:hAnsi="Times New Roman" w:cs="Times New Roman"/>
                <w:b/>
              </w:rPr>
              <w:t xml:space="preserve">____________________ </w:t>
            </w:r>
            <w:r w:rsidR="0087690A">
              <w:rPr>
                <w:rFonts w:ascii="Times New Roman" w:hAnsi="Times New Roman" w:cs="Times New Roman"/>
                <w:b/>
              </w:rPr>
              <w:t>ФИО</w:t>
            </w:r>
            <w:r w:rsidR="006C5309" w:rsidRPr="00DB1F5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DC48EBE" w14:textId="77777777" w:rsidR="00962D33" w:rsidRPr="00DB1F56" w:rsidRDefault="00962D33" w:rsidP="0007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08A4E977" w14:textId="77777777" w:rsidR="00962D33" w:rsidRPr="00DB1F56" w:rsidRDefault="00962D33" w:rsidP="0007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56">
              <w:rPr>
                <w:rFonts w:ascii="Times New Roman" w:hAnsi="Times New Roman" w:cs="Times New Roman"/>
                <w:b/>
              </w:rPr>
              <w:t>Исполнитель:</w:t>
            </w:r>
          </w:p>
          <w:p w14:paraId="399D36EC" w14:textId="77777777" w:rsidR="00962D33" w:rsidRPr="00DB1F56" w:rsidRDefault="00166A2F" w:rsidP="0007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Генеральный д</w:t>
            </w:r>
            <w:r w:rsidR="00FD2B1E" w:rsidRPr="00DB1F56">
              <w:rPr>
                <w:rFonts w:ascii="Times New Roman" w:hAnsi="Times New Roman" w:cs="Times New Roman"/>
                <w:b/>
              </w:rPr>
              <w:t>иректор</w:t>
            </w:r>
          </w:p>
          <w:p w14:paraId="5F50DA84" w14:textId="77777777" w:rsidR="00962D33" w:rsidRPr="00DB1F56" w:rsidRDefault="00962D33" w:rsidP="000721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3BDBF18A" w14:textId="77777777" w:rsidR="00962D33" w:rsidRPr="00DB1F56" w:rsidRDefault="00D70012" w:rsidP="00166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B1F56">
              <w:rPr>
                <w:rFonts w:ascii="Times New Roman" w:hAnsi="Times New Roman" w:cs="Times New Roman"/>
                <w:b/>
              </w:rPr>
              <w:t xml:space="preserve">_________________ </w:t>
            </w:r>
            <w:r w:rsidR="00166A2F">
              <w:rPr>
                <w:rFonts w:ascii="Times New Roman" w:hAnsi="Times New Roman" w:cs="Times New Roman"/>
                <w:b/>
              </w:rPr>
              <w:t>Яковлев И.В.</w:t>
            </w:r>
          </w:p>
        </w:tc>
      </w:tr>
    </w:tbl>
    <w:p w14:paraId="1F71ECDB" w14:textId="77777777" w:rsidR="001121C9" w:rsidRDefault="001121C9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70985736" w14:textId="77777777" w:rsidR="000721B1" w:rsidRDefault="000721B1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1F56A1AA" w14:textId="77777777" w:rsidR="000721B1" w:rsidRDefault="000721B1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5984B1BA" w14:textId="77777777" w:rsidR="00E712E4" w:rsidRDefault="00E712E4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52F1DF0C" w14:textId="77777777" w:rsidR="00E712E4" w:rsidRDefault="00E712E4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2406C30D" w14:textId="77777777" w:rsidR="00E712E4" w:rsidRDefault="00E712E4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32758E95" w14:textId="77777777" w:rsidR="00DB1F56" w:rsidRDefault="00DB1F56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62EBC132" w14:textId="77777777" w:rsidR="00DB1F56" w:rsidRDefault="00DB1F56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095F778E" w14:textId="77777777" w:rsidR="00DB1F56" w:rsidRDefault="00DB1F56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2E7A34A4" w14:textId="77777777" w:rsidR="00DB1F56" w:rsidRDefault="00DB1F56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214237F2" w14:textId="77777777" w:rsidR="00E712E4" w:rsidRDefault="00E712E4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0468F385" w14:textId="11D30439" w:rsidR="0015521F" w:rsidRDefault="0015521F" w:rsidP="007D3DF9">
      <w:pPr>
        <w:tabs>
          <w:tab w:val="left" w:pos="709"/>
          <w:tab w:val="left" w:pos="6663"/>
        </w:tabs>
        <w:snapToGrid w:val="0"/>
        <w:spacing w:after="0" w:line="240" w:lineRule="auto"/>
        <w:jc w:val="both"/>
        <w:rPr>
          <w:vertAlign w:val="superscript"/>
          <w:lang w:eastAsia="ru-RU"/>
        </w:rPr>
      </w:pPr>
    </w:p>
    <w:p w14:paraId="6755B10F" w14:textId="77777777" w:rsidR="0015521F" w:rsidRDefault="0015521F">
      <w:pPr>
        <w:suppressAutoHyphens w:val="0"/>
        <w:spacing w:after="0" w:line="240" w:lineRule="auto"/>
        <w:rPr>
          <w:vertAlign w:val="superscript"/>
          <w:lang w:eastAsia="ru-RU"/>
        </w:rPr>
      </w:pPr>
      <w:r>
        <w:rPr>
          <w:vertAlign w:val="superscript"/>
          <w:lang w:eastAsia="ru-RU"/>
        </w:rPr>
        <w:br w:type="page"/>
      </w:r>
    </w:p>
    <w:p w14:paraId="59E3C395" w14:textId="3AC86F32" w:rsidR="00E712E4" w:rsidRDefault="0015521F" w:rsidP="0015521F">
      <w:pPr>
        <w:tabs>
          <w:tab w:val="left" w:pos="6663"/>
        </w:tabs>
        <w:snapToGrid w:val="0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lang w:eastAsia="ru-RU"/>
        </w:rPr>
      </w:pPr>
      <w:r w:rsidRPr="0015521F">
        <w:rPr>
          <w:rFonts w:ascii="Times New Roman" w:eastAsia="Times New Roman" w:hAnsi="Times New Roman" w:cs="Times New Roman"/>
          <w:lang w:eastAsia="ru-RU"/>
        </w:rPr>
        <w:lastRenderedPageBreak/>
        <w:t>Приложе</w:t>
      </w:r>
      <w:r>
        <w:rPr>
          <w:rFonts w:ascii="Times New Roman" w:eastAsia="Times New Roman" w:hAnsi="Times New Roman" w:cs="Times New Roman"/>
          <w:lang w:eastAsia="ru-RU"/>
        </w:rPr>
        <w:t>ние №1</w:t>
      </w:r>
    </w:p>
    <w:p w14:paraId="6607573C" w14:textId="4DEFC37A" w:rsidR="0015521F" w:rsidRDefault="0015521F" w:rsidP="0015521F">
      <w:pPr>
        <w:tabs>
          <w:tab w:val="left" w:pos="6663"/>
        </w:tabs>
        <w:snapToGrid w:val="0"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договору </w:t>
      </w:r>
      <w:r w:rsidRPr="0015521F">
        <w:rPr>
          <w:rFonts w:ascii="Times New Roman" w:eastAsia="Times New Roman" w:hAnsi="Times New Roman" w:cs="Times New Roman"/>
          <w:bCs/>
          <w:lang w:eastAsia="ru-RU"/>
        </w:rPr>
        <w:t xml:space="preserve">№ </w:t>
      </w:r>
      <w:r w:rsidR="0087690A">
        <w:rPr>
          <w:rFonts w:ascii="Times New Roman" w:eastAsia="Times New Roman" w:hAnsi="Times New Roman" w:cs="Times New Roman"/>
          <w:bCs/>
          <w:lang w:eastAsia="ru-RU"/>
        </w:rPr>
        <w:t>______</w:t>
      </w:r>
    </w:p>
    <w:p w14:paraId="5A51FFE9" w14:textId="77777777" w:rsidR="004110AE" w:rsidRDefault="004110AE" w:rsidP="004110AE">
      <w:pPr>
        <w:pStyle w:val="WW-"/>
        <w:spacing w:before="48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Спецификация</w:t>
      </w:r>
    </w:p>
    <w:p w14:paraId="16D3683C" w14:textId="7F18C711" w:rsidR="004110AE" w:rsidRDefault="004110AE" w:rsidP="004110AE">
      <w:pPr>
        <w:pStyle w:val="WW-"/>
        <w:jc w:val="center"/>
        <w:rPr>
          <w:color w:val="auto"/>
        </w:rPr>
      </w:pPr>
      <w:r>
        <w:rPr>
          <w:color w:val="auto"/>
          <w:sz w:val="24"/>
          <w:szCs w:val="24"/>
        </w:rPr>
        <w:t>г. Гатчина                                                                                                            «</w:t>
      </w:r>
      <w:r w:rsidR="0087690A">
        <w:rPr>
          <w:color w:val="auto"/>
          <w:sz w:val="24"/>
          <w:szCs w:val="24"/>
        </w:rPr>
        <w:t>___</w:t>
      </w:r>
      <w:r w:rsidRPr="009B7DB8">
        <w:rPr>
          <w:color w:val="auto"/>
          <w:sz w:val="24"/>
          <w:szCs w:val="24"/>
        </w:rPr>
        <w:t xml:space="preserve">» </w:t>
      </w:r>
      <w:r w:rsidR="0087690A">
        <w:rPr>
          <w:color w:val="auto"/>
          <w:sz w:val="24"/>
          <w:szCs w:val="24"/>
        </w:rPr>
        <w:t>_____ 20__</w:t>
      </w:r>
    </w:p>
    <w:p w14:paraId="2D56430D" w14:textId="77777777" w:rsidR="004110AE" w:rsidRDefault="004110AE" w:rsidP="004110AE">
      <w:pPr>
        <w:pStyle w:val="WW-"/>
        <w:ind w:firstLine="709"/>
        <w:rPr>
          <w:sz w:val="24"/>
          <w:szCs w:val="24"/>
        </w:rPr>
      </w:pPr>
      <w:r>
        <w:rPr>
          <w:sz w:val="24"/>
          <w:szCs w:val="24"/>
        </w:rPr>
        <w:t>1. Установить цены на Продукцию:</w:t>
      </w:r>
    </w:p>
    <w:tbl>
      <w:tblPr>
        <w:tblW w:w="0" w:type="auto"/>
        <w:tblInd w:w="-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4110"/>
        <w:gridCol w:w="3686"/>
      </w:tblGrid>
      <w:tr w:rsidR="004110AE" w14:paraId="7ED3AFCE" w14:textId="77777777" w:rsidTr="004110AE">
        <w:trPr>
          <w:trHeight w:val="287"/>
        </w:trPr>
        <w:tc>
          <w:tcPr>
            <w:tcW w:w="1010" w:type="dxa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6157189F" w14:textId="77777777" w:rsidR="004110AE" w:rsidRPr="004110AE" w:rsidRDefault="004110AE" w:rsidP="004110AE">
            <w:pPr>
              <w:pStyle w:val="ae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0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shd w:val="clear" w:color="auto" w:fill="FFFFFF" w:themeFill="background1"/>
          </w:tcPr>
          <w:p w14:paraId="65586FDD" w14:textId="77777777" w:rsidR="004110AE" w:rsidRPr="004110AE" w:rsidRDefault="004110AE" w:rsidP="004110A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A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CC864E7" w14:textId="77777777" w:rsidR="004110AE" w:rsidRPr="004110AE" w:rsidRDefault="004110AE" w:rsidP="004110A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AE">
              <w:rPr>
                <w:rFonts w:ascii="Times New Roman" w:hAnsi="Times New Roman" w:cs="Times New Roman"/>
                <w:sz w:val="24"/>
                <w:szCs w:val="24"/>
              </w:rPr>
              <w:t>Отпускная цена с НДС за м3(руб)</w:t>
            </w:r>
          </w:p>
        </w:tc>
      </w:tr>
      <w:tr w:rsidR="004110AE" w14:paraId="31655356" w14:textId="77777777" w:rsidTr="004110A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C7364" w14:textId="77777777" w:rsidR="004110AE" w:rsidRPr="004110AE" w:rsidRDefault="004110AE" w:rsidP="004110A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3790D" w14:textId="77777777" w:rsidR="004110AE" w:rsidRPr="004110AE" w:rsidRDefault="004110AE" w:rsidP="004110A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AE">
              <w:rPr>
                <w:rFonts w:ascii="Times New Roman" w:hAnsi="Times New Roman" w:cs="Times New Roman"/>
                <w:sz w:val="24"/>
                <w:szCs w:val="24"/>
              </w:rPr>
              <w:t>Вывоз грунта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7CAA2" w14:textId="7499C578" w:rsidR="004110AE" w:rsidRPr="004110AE" w:rsidRDefault="004110AE" w:rsidP="004110AE">
            <w:pPr>
              <w:pStyle w:val="ae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0AE">
              <w:rPr>
                <w:rFonts w:ascii="Times New Roman" w:hAnsi="Times New Roman" w:cs="Times New Roman"/>
                <w:sz w:val="24"/>
                <w:szCs w:val="24"/>
              </w:rPr>
              <w:t>руб/м3</w:t>
            </w:r>
          </w:p>
        </w:tc>
      </w:tr>
    </w:tbl>
    <w:p w14:paraId="028F4004" w14:textId="33BB1B47" w:rsidR="004110AE" w:rsidRDefault="004110AE" w:rsidP="004110AE">
      <w:pPr>
        <w:pStyle w:val="WW-"/>
        <w:spacing w:before="24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87690A">
        <w:rPr>
          <w:sz w:val="24"/>
          <w:szCs w:val="24"/>
        </w:rPr>
        <w:t xml:space="preserve">Условия оплаты: </w:t>
      </w:r>
      <w:r w:rsidR="0087690A" w:rsidRPr="0087690A">
        <w:rPr>
          <w:sz w:val="24"/>
          <w:szCs w:val="24"/>
        </w:rPr>
        <w:t>2</w:t>
      </w:r>
      <w:r w:rsidRPr="0087690A">
        <w:rPr>
          <w:sz w:val="24"/>
          <w:szCs w:val="24"/>
        </w:rPr>
        <w:t>0% предоплата.</w:t>
      </w:r>
    </w:p>
    <w:p w14:paraId="4C978D74" w14:textId="0C7150C3" w:rsidR="004110AE" w:rsidRDefault="004110AE" w:rsidP="004110AE">
      <w:pPr>
        <w:pStyle w:val="WW-"/>
        <w:ind w:firstLine="709"/>
      </w:pPr>
      <w:r>
        <w:rPr>
          <w:sz w:val="24"/>
          <w:szCs w:val="24"/>
        </w:rPr>
        <w:t>3. Настоящее Приложение вступает в силу с момента подписания спецификации и действует до согласования новых цен на Продукцию.</w:t>
      </w:r>
    </w:p>
    <w:p w14:paraId="6D1A773A" w14:textId="77777777" w:rsidR="004110AE" w:rsidRDefault="004110AE" w:rsidP="004110AE">
      <w:pPr>
        <w:pStyle w:val="WW-"/>
      </w:pPr>
    </w:p>
    <w:p w14:paraId="2B5CE5FB" w14:textId="68BE54E9" w:rsidR="004110AE" w:rsidRDefault="004110AE" w:rsidP="004110AE">
      <w:pPr>
        <w:pStyle w:val="WW-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7690A">
        <w:rPr>
          <w:sz w:val="24"/>
          <w:szCs w:val="24"/>
        </w:rPr>
        <w:t>Исполнитель</w:t>
      </w:r>
      <w:r>
        <w:rPr>
          <w:sz w:val="24"/>
          <w:szCs w:val="24"/>
        </w:rPr>
        <w:t xml:space="preserve">:                                                                </w:t>
      </w:r>
      <w:r w:rsidR="0087690A">
        <w:rPr>
          <w:sz w:val="24"/>
          <w:szCs w:val="24"/>
        </w:rPr>
        <w:t>Заказчик</w:t>
      </w:r>
      <w:r>
        <w:rPr>
          <w:sz w:val="24"/>
          <w:szCs w:val="24"/>
        </w:rPr>
        <w:t>:</w:t>
      </w:r>
    </w:p>
    <w:p w14:paraId="25EF960B" w14:textId="4E8168E5" w:rsidR="004110AE" w:rsidRDefault="004110AE" w:rsidP="004110AE">
      <w:pPr>
        <w:pStyle w:val="WW-"/>
        <w:rPr>
          <w:sz w:val="24"/>
          <w:szCs w:val="24"/>
        </w:rPr>
      </w:pPr>
      <w:r>
        <w:rPr>
          <w:b/>
          <w:sz w:val="22"/>
          <w:szCs w:val="22"/>
        </w:rPr>
        <w:t>ООО</w:t>
      </w:r>
      <w:r>
        <w:rPr>
          <w:sz w:val="22"/>
          <w:szCs w:val="22"/>
        </w:rPr>
        <w:t xml:space="preserve"> «</w:t>
      </w:r>
      <w:r>
        <w:rPr>
          <w:b/>
          <w:sz w:val="22"/>
          <w:szCs w:val="22"/>
        </w:rPr>
        <w:t>Гатчина Тран</w:t>
      </w:r>
      <w:r w:rsidRPr="007F2A5F">
        <w:rPr>
          <w:b/>
          <w:sz w:val="22"/>
          <w:szCs w:val="22"/>
        </w:rPr>
        <w:t>с</w:t>
      </w:r>
      <w:r w:rsidRPr="007F2A5F">
        <w:rPr>
          <w:sz w:val="22"/>
          <w:szCs w:val="22"/>
        </w:rPr>
        <w:t>»</w:t>
      </w:r>
      <w:r w:rsidRPr="007F2A5F">
        <w:rPr>
          <w:sz w:val="24"/>
          <w:szCs w:val="24"/>
        </w:rPr>
        <w:t xml:space="preserve">,                                                    </w:t>
      </w:r>
      <w:r w:rsidRPr="009B7DB8">
        <w:rPr>
          <w:b/>
          <w:bCs/>
          <w:sz w:val="24"/>
          <w:szCs w:val="24"/>
        </w:rPr>
        <w:t>ООО «</w:t>
      </w:r>
      <w:r w:rsidR="0087690A">
        <w:rPr>
          <w:b/>
          <w:bCs/>
          <w:sz w:val="24"/>
          <w:szCs w:val="24"/>
        </w:rPr>
        <w:t>_____</w:t>
      </w:r>
      <w:r w:rsidRPr="009B7DB8">
        <w:rPr>
          <w:b/>
          <w:bCs/>
          <w:sz w:val="24"/>
          <w:szCs w:val="24"/>
        </w:rPr>
        <w:t>»</w:t>
      </w:r>
    </w:p>
    <w:p w14:paraId="735BDEE3" w14:textId="77777777" w:rsidR="004110AE" w:rsidRDefault="004110AE" w:rsidP="004110AE">
      <w:pPr>
        <w:pStyle w:val="WW-"/>
      </w:pPr>
      <w:r>
        <w:rPr>
          <w:sz w:val="24"/>
          <w:szCs w:val="24"/>
        </w:rPr>
        <w:t>Генеральный директор                                                     Генеральный директор</w:t>
      </w:r>
    </w:p>
    <w:p w14:paraId="2682A1D4" w14:textId="77777777" w:rsidR="004110AE" w:rsidRDefault="004110AE" w:rsidP="004110AE">
      <w:pPr>
        <w:pStyle w:val="WW-"/>
      </w:pPr>
    </w:p>
    <w:p w14:paraId="0F6B7209" w14:textId="4ACBAB67" w:rsidR="0015521F" w:rsidRPr="0015521F" w:rsidRDefault="004110AE" w:rsidP="004110AE">
      <w:pPr>
        <w:pStyle w:val="WW-"/>
      </w:pPr>
      <w:r>
        <w:rPr>
          <w:sz w:val="24"/>
          <w:szCs w:val="24"/>
        </w:rPr>
        <w:t>___________________/Яковлев И.В./                             _______________/</w:t>
      </w:r>
      <w:r w:rsidR="0087690A">
        <w:rPr>
          <w:bCs/>
          <w:sz w:val="24"/>
          <w:szCs w:val="24"/>
        </w:rPr>
        <w:t>ФИО</w:t>
      </w:r>
      <w:r w:rsidRPr="004110AE">
        <w:rPr>
          <w:bCs/>
          <w:sz w:val="24"/>
          <w:szCs w:val="24"/>
        </w:rPr>
        <w:t>./</w:t>
      </w:r>
    </w:p>
    <w:sectPr w:rsidR="0015521F" w:rsidRPr="0015521F" w:rsidSect="00BB05E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134" w:header="454" w:footer="454" w:gutter="0"/>
      <w:cols w:space="720"/>
      <w:titlePg/>
      <w:docGrid w:linePitch="272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93701" w14:textId="77777777" w:rsidR="00B8703C" w:rsidRDefault="00B8703C">
      <w:pPr>
        <w:spacing w:after="0" w:line="240" w:lineRule="auto"/>
      </w:pPr>
      <w:r>
        <w:separator/>
      </w:r>
    </w:p>
  </w:endnote>
  <w:endnote w:type="continuationSeparator" w:id="0">
    <w:p w14:paraId="0E016B11" w14:textId="77777777" w:rsidR="00B8703C" w:rsidRDefault="00B8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34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861F5" w14:textId="77777777" w:rsidR="001121C9" w:rsidRDefault="000342EF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D74FF2">
      <w:rPr>
        <w:noProof/>
      </w:rPr>
      <w:t>2</w:t>
    </w:r>
    <w:r>
      <w:rPr>
        <w:noProof/>
      </w:rPr>
      <w:fldChar w:fldCharType="end"/>
    </w:r>
  </w:p>
  <w:p w14:paraId="5A72ED76" w14:textId="77777777" w:rsidR="001121C9" w:rsidRDefault="001121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99F7" w14:textId="77777777" w:rsidR="001121C9" w:rsidRDefault="000342EF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D74FF2">
      <w:rPr>
        <w:noProof/>
      </w:rPr>
      <w:t>1</w:t>
    </w:r>
    <w:r>
      <w:rPr>
        <w:noProof/>
      </w:rPr>
      <w:fldChar w:fldCharType="end"/>
    </w:r>
  </w:p>
  <w:p w14:paraId="08D24804" w14:textId="77777777" w:rsidR="001121C9" w:rsidRDefault="001121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63878" w14:textId="77777777" w:rsidR="00B8703C" w:rsidRDefault="00B8703C">
      <w:pPr>
        <w:spacing w:after="0" w:line="240" w:lineRule="auto"/>
      </w:pPr>
      <w:r>
        <w:separator/>
      </w:r>
    </w:p>
  </w:footnote>
  <w:footnote w:type="continuationSeparator" w:id="0">
    <w:p w14:paraId="4E4B2A69" w14:textId="77777777" w:rsidR="00B8703C" w:rsidRDefault="00B8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2EA6C" w14:textId="77777777" w:rsidR="001121C9" w:rsidRDefault="001121C9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E1133" w14:textId="77777777" w:rsidR="001121C9" w:rsidRDefault="001121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B7E998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2460"/>
        </w:tabs>
        <w:ind w:left="2460" w:hanging="72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80"/>
        </w:tabs>
        <w:ind w:left="31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80"/>
        </w:tabs>
        <w:ind w:left="31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540"/>
        </w:tabs>
        <w:ind w:left="3540" w:hanging="1800"/>
      </w:pPr>
    </w:lvl>
  </w:abstractNum>
  <w:abstractNum w:abstractNumId="1" w15:restartNumberingAfterBreak="0">
    <w:nsid w:val="00000002"/>
    <w:multiLevelType w:val="multilevel"/>
    <w:tmpl w:val="CED673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B55867EA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2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D99EFAEA"/>
    <w:name w:val="WW8Num5"/>
    <w:lvl w:ilvl="0">
      <w:start w:val="3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kern w:val="22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E2E2B24"/>
    <w:multiLevelType w:val="hybridMultilevel"/>
    <w:tmpl w:val="46A81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85BAC"/>
    <w:multiLevelType w:val="multilevel"/>
    <w:tmpl w:val="77D0C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41B3C49"/>
    <w:multiLevelType w:val="hybridMultilevel"/>
    <w:tmpl w:val="08D2A5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15128534">
    <w:abstractNumId w:val="0"/>
  </w:num>
  <w:num w:numId="2" w16cid:durableId="1615406576">
    <w:abstractNumId w:val="1"/>
  </w:num>
  <w:num w:numId="3" w16cid:durableId="1526870312">
    <w:abstractNumId w:val="2"/>
  </w:num>
  <w:num w:numId="4" w16cid:durableId="1386176930">
    <w:abstractNumId w:val="3"/>
  </w:num>
  <w:num w:numId="5" w16cid:durableId="1401365503">
    <w:abstractNumId w:val="4"/>
  </w:num>
  <w:num w:numId="6" w16cid:durableId="766998672">
    <w:abstractNumId w:val="5"/>
  </w:num>
  <w:num w:numId="7" w16cid:durableId="602689416">
    <w:abstractNumId w:val="6"/>
  </w:num>
  <w:num w:numId="8" w16cid:durableId="16669387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ED"/>
    <w:rsid w:val="000339AB"/>
    <w:rsid w:val="000342EF"/>
    <w:rsid w:val="00042F08"/>
    <w:rsid w:val="00044E3D"/>
    <w:rsid w:val="000721B1"/>
    <w:rsid w:val="000730D1"/>
    <w:rsid w:val="000B29A4"/>
    <w:rsid w:val="000B5DED"/>
    <w:rsid w:val="000C1D8D"/>
    <w:rsid w:val="000D6B14"/>
    <w:rsid w:val="000E15D4"/>
    <w:rsid w:val="000E319B"/>
    <w:rsid w:val="001121C9"/>
    <w:rsid w:val="001225AE"/>
    <w:rsid w:val="0013194C"/>
    <w:rsid w:val="00131DC5"/>
    <w:rsid w:val="001503BB"/>
    <w:rsid w:val="0015521F"/>
    <w:rsid w:val="00166A2F"/>
    <w:rsid w:val="001B0E9C"/>
    <w:rsid w:val="001C4690"/>
    <w:rsid w:val="001C5F4D"/>
    <w:rsid w:val="002012F0"/>
    <w:rsid w:val="002060AD"/>
    <w:rsid w:val="00221A49"/>
    <w:rsid w:val="0025204E"/>
    <w:rsid w:val="00255820"/>
    <w:rsid w:val="002763ED"/>
    <w:rsid w:val="002803E8"/>
    <w:rsid w:val="00295F04"/>
    <w:rsid w:val="002A1F18"/>
    <w:rsid w:val="00304BD1"/>
    <w:rsid w:val="00315CF2"/>
    <w:rsid w:val="00332960"/>
    <w:rsid w:val="0035179D"/>
    <w:rsid w:val="00361BF2"/>
    <w:rsid w:val="00365D61"/>
    <w:rsid w:val="003674E7"/>
    <w:rsid w:val="00370CC4"/>
    <w:rsid w:val="00375C53"/>
    <w:rsid w:val="003974BA"/>
    <w:rsid w:val="003A03AB"/>
    <w:rsid w:val="003A39E9"/>
    <w:rsid w:val="003B14CF"/>
    <w:rsid w:val="003B798F"/>
    <w:rsid w:val="004110AE"/>
    <w:rsid w:val="0041295F"/>
    <w:rsid w:val="00436F39"/>
    <w:rsid w:val="00443FA2"/>
    <w:rsid w:val="00470C1C"/>
    <w:rsid w:val="004A42DE"/>
    <w:rsid w:val="004B1B44"/>
    <w:rsid w:val="004C71FC"/>
    <w:rsid w:val="004E29C1"/>
    <w:rsid w:val="004E41CD"/>
    <w:rsid w:val="005006A5"/>
    <w:rsid w:val="00527B9E"/>
    <w:rsid w:val="0053794C"/>
    <w:rsid w:val="005573A5"/>
    <w:rsid w:val="0057016E"/>
    <w:rsid w:val="005B0B08"/>
    <w:rsid w:val="005B6808"/>
    <w:rsid w:val="005D3585"/>
    <w:rsid w:val="005D5886"/>
    <w:rsid w:val="005E51CD"/>
    <w:rsid w:val="005F7C92"/>
    <w:rsid w:val="00603132"/>
    <w:rsid w:val="00625F0C"/>
    <w:rsid w:val="00650520"/>
    <w:rsid w:val="00660162"/>
    <w:rsid w:val="00663890"/>
    <w:rsid w:val="00666924"/>
    <w:rsid w:val="0066737F"/>
    <w:rsid w:val="00674168"/>
    <w:rsid w:val="00676806"/>
    <w:rsid w:val="006C5309"/>
    <w:rsid w:val="006D6F86"/>
    <w:rsid w:val="006E60DB"/>
    <w:rsid w:val="006F5C35"/>
    <w:rsid w:val="007025E4"/>
    <w:rsid w:val="00705C79"/>
    <w:rsid w:val="007838E3"/>
    <w:rsid w:val="007D3DF9"/>
    <w:rsid w:val="007F63FA"/>
    <w:rsid w:val="0087690A"/>
    <w:rsid w:val="00886040"/>
    <w:rsid w:val="00892482"/>
    <w:rsid w:val="008C3D55"/>
    <w:rsid w:val="008C4C37"/>
    <w:rsid w:val="008E2E11"/>
    <w:rsid w:val="00910F5C"/>
    <w:rsid w:val="00912172"/>
    <w:rsid w:val="00924D5B"/>
    <w:rsid w:val="00942A59"/>
    <w:rsid w:val="00945614"/>
    <w:rsid w:val="00962D33"/>
    <w:rsid w:val="0098346E"/>
    <w:rsid w:val="00A00653"/>
    <w:rsid w:val="00A036E9"/>
    <w:rsid w:val="00A45348"/>
    <w:rsid w:val="00A717CE"/>
    <w:rsid w:val="00A835F5"/>
    <w:rsid w:val="00A84A7D"/>
    <w:rsid w:val="00AA120F"/>
    <w:rsid w:val="00AA2F47"/>
    <w:rsid w:val="00AB5FC9"/>
    <w:rsid w:val="00AE1AFF"/>
    <w:rsid w:val="00AE62D6"/>
    <w:rsid w:val="00AF3398"/>
    <w:rsid w:val="00B105E6"/>
    <w:rsid w:val="00B1768E"/>
    <w:rsid w:val="00B31A20"/>
    <w:rsid w:val="00B84DE4"/>
    <w:rsid w:val="00B85FE4"/>
    <w:rsid w:val="00B8703C"/>
    <w:rsid w:val="00BB05EC"/>
    <w:rsid w:val="00BC1442"/>
    <w:rsid w:val="00BD0DCB"/>
    <w:rsid w:val="00BE4C94"/>
    <w:rsid w:val="00BF1C20"/>
    <w:rsid w:val="00C36D75"/>
    <w:rsid w:val="00C9473C"/>
    <w:rsid w:val="00CA000F"/>
    <w:rsid w:val="00CB0F7E"/>
    <w:rsid w:val="00CB160C"/>
    <w:rsid w:val="00CB555D"/>
    <w:rsid w:val="00CC2379"/>
    <w:rsid w:val="00CD6D55"/>
    <w:rsid w:val="00CD7A24"/>
    <w:rsid w:val="00D0764F"/>
    <w:rsid w:val="00D17853"/>
    <w:rsid w:val="00D600A4"/>
    <w:rsid w:val="00D70012"/>
    <w:rsid w:val="00D74FF2"/>
    <w:rsid w:val="00D833B4"/>
    <w:rsid w:val="00DA29DF"/>
    <w:rsid w:val="00DA67C0"/>
    <w:rsid w:val="00DB1F56"/>
    <w:rsid w:val="00DD49E4"/>
    <w:rsid w:val="00E015AD"/>
    <w:rsid w:val="00E10E74"/>
    <w:rsid w:val="00E11F2B"/>
    <w:rsid w:val="00E137B9"/>
    <w:rsid w:val="00E712E4"/>
    <w:rsid w:val="00E77842"/>
    <w:rsid w:val="00E80018"/>
    <w:rsid w:val="00E86A86"/>
    <w:rsid w:val="00E9368A"/>
    <w:rsid w:val="00F5520F"/>
    <w:rsid w:val="00F56455"/>
    <w:rsid w:val="00F760DC"/>
    <w:rsid w:val="00F93C57"/>
    <w:rsid w:val="00FC52AF"/>
    <w:rsid w:val="00FD2B1E"/>
    <w:rsid w:val="00FD3856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A55A16"/>
  <w15:docId w15:val="{7746FA96-4ECB-4574-95E6-97519B9D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5EC"/>
    <w:pPr>
      <w:suppressAutoHyphens/>
      <w:spacing w:after="200" w:line="276" w:lineRule="auto"/>
    </w:pPr>
    <w:rPr>
      <w:rFonts w:ascii="Calibri" w:eastAsia="Calibri" w:hAnsi="Calibri" w:cs="font342"/>
      <w:kern w:val="1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B05EC"/>
  </w:style>
  <w:style w:type="character" w:customStyle="1" w:styleId="WW8Num1z1">
    <w:name w:val="WW8Num1z1"/>
    <w:rsid w:val="00BB05EC"/>
    <w:rPr>
      <w:rFonts w:ascii="Arial" w:hAnsi="Arial" w:cs="Arial"/>
      <w:b w:val="0"/>
      <w:i w:val="0"/>
      <w:color w:val="000000"/>
      <w:sz w:val="20"/>
      <w:szCs w:val="22"/>
    </w:rPr>
  </w:style>
  <w:style w:type="character" w:customStyle="1" w:styleId="WW8Num1z2">
    <w:name w:val="WW8Num1z2"/>
    <w:rsid w:val="00BB05EC"/>
  </w:style>
  <w:style w:type="character" w:customStyle="1" w:styleId="WW8Num1z3">
    <w:name w:val="WW8Num1z3"/>
    <w:rsid w:val="00BB05EC"/>
  </w:style>
  <w:style w:type="character" w:customStyle="1" w:styleId="WW8Num1z4">
    <w:name w:val="WW8Num1z4"/>
    <w:rsid w:val="00BB05EC"/>
  </w:style>
  <w:style w:type="character" w:customStyle="1" w:styleId="WW8Num1z5">
    <w:name w:val="WW8Num1z5"/>
    <w:rsid w:val="00BB05EC"/>
  </w:style>
  <w:style w:type="character" w:customStyle="1" w:styleId="WW8Num1z6">
    <w:name w:val="WW8Num1z6"/>
    <w:rsid w:val="00BB05EC"/>
  </w:style>
  <w:style w:type="character" w:customStyle="1" w:styleId="WW8Num1z7">
    <w:name w:val="WW8Num1z7"/>
    <w:rsid w:val="00BB05EC"/>
  </w:style>
  <w:style w:type="character" w:customStyle="1" w:styleId="WW8Num1z8">
    <w:name w:val="WW8Num1z8"/>
    <w:rsid w:val="00BB05EC"/>
  </w:style>
  <w:style w:type="character" w:customStyle="1" w:styleId="WW8Num2z0">
    <w:name w:val="WW8Num2z0"/>
    <w:rsid w:val="00BB05EC"/>
    <w:rPr>
      <w:rFonts w:ascii="Arial" w:hAnsi="Arial" w:cs="Arial"/>
      <w:b w:val="0"/>
      <w:i w:val="0"/>
      <w:color w:val="00000A"/>
      <w:sz w:val="20"/>
    </w:rPr>
  </w:style>
  <w:style w:type="character" w:customStyle="1" w:styleId="WW8Num2z1">
    <w:name w:val="WW8Num2z1"/>
    <w:rsid w:val="00BB05EC"/>
  </w:style>
  <w:style w:type="character" w:customStyle="1" w:styleId="WW8Num2z2">
    <w:name w:val="WW8Num2z2"/>
    <w:rsid w:val="00BB05EC"/>
  </w:style>
  <w:style w:type="character" w:customStyle="1" w:styleId="WW8Num2z3">
    <w:name w:val="WW8Num2z3"/>
    <w:rsid w:val="00BB05EC"/>
  </w:style>
  <w:style w:type="character" w:customStyle="1" w:styleId="WW8Num2z4">
    <w:name w:val="WW8Num2z4"/>
    <w:rsid w:val="00BB05EC"/>
  </w:style>
  <w:style w:type="character" w:customStyle="1" w:styleId="WW8Num2z5">
    <w:name w:val="WW8Num2z5"/>
    <w:rsid w:val="00BB05EC"/>
  </w:style>
  <w:style w:type="character" w:customStyle="1" w:styleId="WW8Num2z6">
    <w:name w:val="WW8Num2z6"/>
    <w:rsid w:val="00BB05EC"/>
  </w:style>
  <w:style w:type="character" w:customStyle="1" w:styleId="WW8Num2z7">
    <w:name w:val="WW8Num2z7"/>
    <w:rsid w:val="00BB05EC"/>
  </w:style>
  <w:style w:type="character" w:customStyle="1" w:styleId="WW8Num2z8">
    <w:name w:val="WW8Num2z8"/>
    <w:rsid w:val="00BB05EC"/>
  </w:style>
  <w:style w:type="character" w:customStyle="1" w:styleId="WW8Num3z0">
    <w:name w:val="WW8Num3z0"/>
    <w:rsid w:val="00BB05EC"/>
  </w:style>
  <w:style w:type="character" w:customStyle="1" w:styleId="WW8Num3z1">
    <w:name w:val="WW8Num3z1"/>
    <w:rsid w:val="00BB05EC"/>
  </w:style>
  <w:style w:type="character" w:customStyle="1" w:styleId="WW8Num3z2">
    <w:name w:val="WW8Num3z2"/>
    <w:rsid w:val="00BB05EC"/>
  </w:style>
  <w:style w:type="character" w:customStyle="1" w:styleId="WW8Num3z3">
    <w:name w:val="WW8Num3z3"/>
    <w:rsid w:val="00BB05EC"/>
  </w:style>
  <w:style w:type="character" w:customStyle="1" w:styleId="WW8Num3z4">
    <w:name w:val="WW8Num3z4"/>
    <w:rsid w:val="00BB05EC"/>
  </w:style>
  <w:style w:type="character" w:customStyle="1" w:styleId="WW8Num3z5">
    <w:name w:val="WW8Num3z5"/>
    <w:rsid w:val="00BB05EC"/>
  </w:style>
  <w:style w:type="character" w:customStyle="1" w:styleId="WW8Num3z6">
    <w:name w:val="WW8Num3z6"/>
    <w:rsid w:val="00BB05EC"/>
  </w:style>
  <w:style w:type="character" w:customStyle="1" w:styleId="WW8Num3z7">
    <w:name w:val="WW8Num3z7"/>
    <w:rsid w:val="00BB05EC"/>
  </w:style>
  <w:style w:type="character" w:customStyle="1" w:styleId="WW8Num3z8">
    <w:name w:val="WW8Num3z8"/>
    <w:rsid w:val="00BB05EC"/>
  </w:style>
  <w:style w:type="character" w:customStyle="1" w:styleId="WW8Num4z0">
    <w:name w:val="WW8Num4z0"/>
    <w:rsid w:val="00BB05EC"/>
  </w:style>
  <w:style w:type="character" w:customStyle="1" w:styleId="WW8Num4z1">
    <w:name w:val="WW8Num4z1"/>
    <w:rsid w:val="00BB05EC"/>
  </w:style>
  <w:style w:type="character" w:customStyle="1" w:styleId="WW8Num4z2">
    <w:name w:val="WW8Num4z2"/>
    <w:rsid w:val="00BB05EC"/>
  </w:style>
  <w:style w:type="character" w:customStyle="1" w:styleId="WW8Num4z3">
    <w:name w:val="WW8Num4z3"/>
    <w:rsid w:val="00BB05EC"/>
  </w:style>
  <w:style w:type="character" w:customStyle="1" w:styleId="WW8Num4z4">
    <w:name w:val="WW8Num4z4"/>
    <w:rsid w:val="00BB05EC"/>
  </w:style>
  <w:style w:type="character" w:customStyle="1" w:styleId="WW8Num4z5">
    <w:name w:val="WW8Num4z5"/>
    <w:rsid w:val="00BB05EC"/>
  </w:style>
  <w:style w:type="character" w:customStyle="1" w:styleId="WW8Num4z6">
    <w:name w:val="WW8Num4z6"/>
    <w:rsid w:val="00BB05EC"/>
  </w:style>
  <w:style w:type="character" w:customStyle="1" w:styleId="WW8Num4z7">
    <w:name w:val="WW8Num4z7"/>
    <w:rsid w:val="00BB05EC"/>
  </w:style>
  <w:style w:type="character" w:customStyle="1" w:styleId="WW8Num4z8">
    <w:name w:val="WW8Num4z8"/>
    <w:rsid w:val="00BB05EC"/>
  </w:style>
  <w:style w:type="character" w:customStyle="1" w:styleId="WW8Num5z0">
    <w:name w:val="WW8Num5z0"/>
    <w:rsid w:val="00BB05EC"/>
  </w:style>
  <w:style w:type="character" w:customStyle="1" w:styleId="WW8Num5z1">
    <w:name w:val="WW8Num5z1"/>
    <w:rsid w:val="00BB05EC"/>
    <w:rPr>
      <w:rFonts w:ascii="Arial" w:hAnsi="Arial" w:cs="Arial"/>
      <w:b/>
    </w:rPr>
  </w:style>
  <w:style w:type="character" w:customStyle="1" w:styleId="WW8Num5z2">
    <w:name w:val="WW8Num5z2"/>
    <w:rsid w:val="00BB05EC"/>
  </w:style>
  <w:style w:type="character" w:customStyle="1" w:styleId="WW8Num5z3">
    <w:name w:val="WW8Num5z3"/>
    <w:rsid w:val="00BB05EC"/>
  </w:style>
  <w:style w:type="character" w:customStyle="1" w:styleId="WW8Num5z4">
    <w:name w:val="WW8Num5z4"/>
    <w:rsid w:val="00BB05EC"/>
  </w:style>
  <w:style w:type="character" w:customStyle="1" w:styleId="WW8Num5z5">
    <w:name w:val="WW8Num5z5"/>
    <w:rsid w:val="00BB05EC"/>
  </w:style>
  <w:style w:type="character" w:customStyle="1" w:styleId="WW8Num5z6">
    <w:name w:val="WW8Num5z6"/>
    <w:rsid w:val="00BB05EC"/>
  </w:style>
  <w:style w:type="character" w:customStyle="1" w:styleId="WW8Num5z7">
    <w:name w:val="WW8Num5z7"/>
    <w:rsid w:val="00BB05EC"/>
  </w:style>
  <w:style w:type="character" w:customStyle="1" w:styleId="WW8Num5z8">
    <w:name w:val="WW8Num5z8"/>
    <w:rsid w:val="00BB05EC"/>
  </w:style>
  <w:style w:type="character" w:customStyle="1" w:styleId="WW8Num6z0">
    <w:name w:val="WW8Num6z0"/>
    <w:rsid w:val="00BB05EC"/>
  </w:style>
  <w:style w:type="character" w:customStyle="1" w:styleId="WW8Num6z1">
    <w:name w:val="WW8Num6z1"/>
    <w:rsid w:val="00BB05EC"/>
  </w:style>
  <w:style w:type="character" w:customStyle="1" w:styleId="WW8Num6z2">
    <w:name w:val="WW8Num6z2"/>
    <w:rsid w:val="00BB05EC"/>
  </w:style>
  <w:style w:type="character" w:customStyle="1" w:styleId="WW8Num6z3">
    <w:name w:val="WW8Num6z3"/>
    <w:rsid w:val="00BB05EC"/>
  </w:style>
  <w:style w:type="character" w:customStyle="1" w:styleId="WW8Num6z4">
    <w:name w:val="WW8Num6z4"/>
    <w:rsid w:val="00BB05EC"/>
  </w:style>
  <w:style w:type="character" w:customStyle="1" w:styleId="WW8Num6z5">
    <w:name w:val="WW8Num6z5"/>
    <w:rsid w:val="00BB05EC"/>
  </w:style>
  <w:style w:type="character" w:customStyle="1" w:styleId="WW8Num6z6">
    <w:name w:val="WW8Num6z6"/>
    <w:rsid w:val="00BB05EC"/>
  </w:style>
  <w:style w:type="character" w:customStyle="1" w:styleId="WW8Num6z7">
    <w:name w:val="WW8Num6z7"/>
    <w:rsid w:val="00BB05EC"/>
  </w:style>
  <w:style w:type="character" w:customStyle="1" w:styleId="WW8Num6z8">
    <w:name w:val="WW8Num6z8"/>
    <w:rsid w:val="00BB05EC"/>
  </w:style>
  <w:style w:type="character" w:customStyle="1" w:styleId="1">
    <w:name w:val="Основной шрифт абзаца1"/>
    <w:rsid w:val="00BB05EC"/>
  </w:style>
  <w:style w:type="character" w:customStyle="1" w:styleId="2">
    <w:name w:val="Основной шрифт абзаца2"/>
    <w:rsid w:val="00BB05EC"/>
  </w:style>
  <w:style w:type="character" w:customStyle="1" w:styleId="a3">
    <w:name w:val="Нижний колонтитул Знак"/>
    <w:basedOn w:val="2"/>
    <w:rsid w:val="00BB05EC"/>
  </w:style>
  <w:style w:type="character" w:customStyle="1" w:styleId="a4">
    <w:name w:val="Верхний колонтитул Знак"/>
    <w:basedOn w:val="2"/>
    <w:rsid w:val="00BB05EC"/>
  </w:style>
  <w:style w:type="character" w:customStyle="1" w:styleId="10">
    <w:name w:val="Номер страницы1"/>
    <w:basedOn w:val="2"/>
    <w:rsid w:val="00BB05EC"/>
  </w:style>
  <w:style w:type="character" w:customStyle="1" w:styleId="11">
    <w:name w:val="Знак примечания1"/>
    <w:rsid w:val="00BB05EC"/>
    <w:rPr>
      <w:sz w:val="16"/>
      <w:szCs w:val="16"/>
    </w:rPr>
  </w:style>
  <w:style w:type="character" w:customStyle="1" w:styleId="a5">
    <w:name w:val="Текст примечания Знак"/>
    <w:rsid w:val="00BB05EC"/>
    <w:rPr>
      <w:sz w:val="20"/>
      <w:szCs w:val="20"/>
    </w:rPr>
  </w:style>
  <w:style w:type="character" w:customStyle="1" w:styleId="a6">
    <w:name w:val="Тема примечания Знак"/>
    <w:rsid w:val="00BB05EC"/>
    <w:rPr>
      <w:b/>
      <w:bCs/>
      <w:sz w:val="20"/>
      <w:szCs w:val="20"/>
    </w:rPr>
  </w:style>
  <w:style w:type="character" w:customStyle="1" w:styleId="a7">
    <w:name w:val="Текст выноски Знак"/>
    <w:rsid w:val="00BB05EC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B05EC"/>
    <w:rPr>
      <w:rFonts w:ascii="Arial" w:hAnsi="Arial" w:cs="Arial"/>
      <w:b w:val="0"/>
      <w:i w:val="0"/>
      <w:color w:val="000000"/>
      <w:sz w:val="20"/>
      <w:szCs w:val="22"/>
    </w:rPr>
  </w:style>
  <w:style w:type="character" w:customStyle="1" w:styleId="ListLabel2">
    <w:name w:val="ListLabel 2"/>
    <w:rsid w:val="00BB05EC"/>
    <w:rPr>
      <w:rFonts w:ascii="Arial" w:hAnsi="Arial" w:cs="Arial"/>
      <w:b w:val="0"/>
      <w:i w:val="0"/>
      <w:color w:val="00000A"/>
      <w:sz w:val="20"/>
    </w:rPr>
  </w:style>
  <w:style w:type="character" w:customStyle="1" w:styleId="ListLabel3">
    <w:name w:val="ListLabel 3"/>
    <w:rsid w:val="00BB05EC"/>
    <w:rPr>
      <w:rFonts w:ascii="Arial" w:hAnsi="Arial" w:cs="Arial"/>
      <w:b/>
    </w:rPr>
  </w:style>
  <w:style w:type="character" w:styleId="a8">
    <w:name w:val="Hyperlink"/>
    <w:rsid w:val="00BB05EC"/>
    <w:rPr>
      <w:color w:val="0000FF"/>
      <w:u w:val="single"/>
    </w:rPr>
  </w:style>
  <w:style w:type="paragraph" w:customStyle="1" w:styleId="12">
    <w:name w:val="Заголовок1"/>
    <w:basedOn w:val="a"/>
    <w:next w:val="a9"/>
    <w:rsid w:val="00BB05E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9">
    <w:name w:val="Body Text"/>
    <w:basedOn w:val="a"/>
    <w:rsid w:val="00BB05EC"/>
    <w:pPr>
      <w:spacing w:after="140" w:line="288" w:lineRule="auto"/>
    </w:pPr>
  </w:style>
  <w:style w:type="paragraph" w:styleId="aa">
    <w:name w:val="List"/>
    <w:basedOn w:val="a9"/>
    <w:rsid w:val="00BB05EC"/>
    <w:rPr>
      <w:rFonts w:cs="Mangal"/>
    </w:rPr>
  </w:style>
  <w:style w:type="paragraph" w:styleId="ab">
    <w:name w:val="caption"/>
    <w:basedOn w:val="a"/>
    <w:qFormat/>
    <w:rsid w:val="00BB05EC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20">
    <w:name w:val="Указатель2"/>
    <w:basedOn w:val="a"/>
    <w:rsid w:val="00BB05EC"/>
    <w:pPr>
      <w:suppressLineNumbers/>
    </w:pPr>
    <w:rPr>
      <w:rFonts w:ascii="Times New Roman" w:hAnsi="Times New Roman" w:cs="Mangal"/>
    </w:rPr>
  </w:style>
  <w:style w:type="paragraph" w:customStyle="1" w:styleId="13">
    <w:name w:val="Название объекта1"/>
    <w:basedOn w:val="a"/>
    <w:rsid w:val="00BB05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BB05EC"/>
    <w:pPr>
      <w:suppressLineNumbers/>
    </w:pPr>
    <w:rPr>
      <w:rFonts w:cs="Mangal"/>
    </w:rPr>
  </w:style>
  <w:style w:type="paragraph" w:styleId="ac">
    <w:name w:val="footer"/>
    <w:basedOn w:val="a"/>
    <w:rsid w:val="00BB05EC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header"/>
    <w:basedOn w:val="a"/>
    <w:rsid w:val="00BB05E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Текст примечания1"/>
    <w:basedOn w:val="a"/>
    <w:rsid w:val="00BB05EC"/>
    <w:pPr>
      <w:spacing w:line="240" w:lineRule="auto"/>
    </w:pPr>
    <w:rPr>
      <w:sz w:val="20"/>
      <w:szCs w:val="20"/>
    </w:rPr>
  </w:style>
  <w:style w:type="paragraph" w:customStyle="1" w:styleId="16">
    <w:name w:val="Тема примечания1"/>
    <w:basedOn w:val="15"/>
    <w:rsid w:val="00BB05EC"/>
    <w:rPr>
      <w:b/>
      <w:bCs/>
    </w:rPr>
  </w:style>
  <w:style w:type="paragraph" w:customStyle="1" w:styleId="17">
    <w:name w:val="Текст выноски1"/>
    <w:basedOn w:val="a"/>
    <w:rsid w:val="00BB05E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B05EC"/>
    <w:pPr>
      <w:suppressLineNumbers/>
    </w:pPr>
  </w:style>
  <w:style w:type="paragraph" w:customStyle="1" w:styleId="af">
    <w:name w:val="Заголовок таблицы"/>
    <w:basedOn w:val="ae"/>
    <w:rsid w:val="00BB05EC"/>
    <w:pPr>
      <w:jc w:val="center"/>
    </w:pPr>
    <w:rPr>
      <w:b/>
      <w:bCs/>
    </w:rPr>
  </w:style>
  <w:style w:type="character" w:customStyle="1" w:styleId="af0">
    <w:name w:val="Основной текст + Полужирный"/>
    <w:rsid w:val="00CA00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f1">
    <w:name w:val="No Spacing"/>
    <w:uiPriority w:val="1"/>
    <w:qFormat/>
    <w:rsid w:val="0067680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f2">
    <w:name w:val="Strong"/>
    <w:uiPriority w:val="22"/>
    <w:qFormat/>
    <w:rsid w:val="00676806"/>
    <w:rPr>
      <w:b/>
      <w:bCs/>
    </w:rPr>
  </w:style>
  <w:style w:type="character" w:customStyle="1" w:styleId="18">
    <w:name w:val="Основной текст1"/>
    <w:rsid w:val="006768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f3">
    <w:name w:val="Balloon Text"/>
    <w:basedOn w:val="a"/>
    <w:link w:val="19"/>
    <w:uiPriority w:val="99"/>
    <w:semiHidden/>
    <w:unhideWhenUsed/>
    <w:rsid w:val="00962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3"/>
    <w:uiPriority w:val="99"/>
    <w:semiHidden/>
    <w:rsid w:val="00962D33"/>
    <w:rPr>
      <w:rFonts w:ascii="Tahoma" w:eastAsia="Calibri" w:hAnsi="Tahoma" w:cs="Tahoma"/>
      <w:kern w:val="1"/>
      <w:sz w:val="16"/>
      <w:szCs w:val="16"/>
      <w:lang w:eastAsia="zh-CN"/>
    </w:rPr>
  </w:style>
  <w:style w:type="paragraph" w:styleId="af4">
    <w:name w:val="List Paragraph"/>
    <w:aliases w:val="Ненумерованный список,List Paragraph,Цветной список - Акцент 12,Основной текст ОПЗ,Список1,Абзац списка ГОСТ,Список ГОСТ,Начало абзаца,Абзац списка - заголовок 3,Абзац списка11,основной диплом,Абзац 2"/>
    <w:basedOn w:val="a"/>
    <w:link w:val="af5"/>
    <w:qFormat/>
    <w:rsid w:val="00D17853"/>
    <w:pPr>
      <w:widowControl w:val="0"/>
      <w:suppressAutoHyphens w:val="0"/>
      <w:autoSpaceDE w:val="0"/>
      <w:autoSpaceDN w:val="0"/>
      <w:spacing w:before="10" w:after="0" w:line="240" w:lineRule="auto"/>
      <w:ind w:left="101"/>
    </w:pPr>
    <w:rPr>
      <w:rFonts w:ascii="Times New Roman" w:eastAsia="Times New Roman" w:hAnsi="Times New Roman" w:cs="Times New Roman"/>
      <w:kern w:val="0"/>
      <w:lang w:eastAsia="ru-RU" w:bidi="ru-RU"/>
    </w:rPr>
  </w:style>
  <w:style w:type="character" w:customStyle="1" w:styleId="af5">
    <w:name w:val="Абзац списка Знак"/>
    <w:aliases w:val="Ненумерованный список Знак,List Paragraph Знак,Цветной список - Акцент 12 Знак,Основной текст ОПЗ Знак,Список1 Знак,Абзац списка ГОСТ Знак,Список ГОСТ Знак,Начало абзаца Знак,Абзац списка - заголовок 3 Знак,Абзац списка11 Знак"/>
    <w:link w:val="af4"/>
    <w:uiPriority w:val="34"/>
    <w:rsid w:val="00D17853"/>
    <w:rPr>
      <w:sz w:val="22"/>
      <w:szCs w:val="22"/>
      <w:lang w:bidi="ru-RU"/>
    </w:rPr>
  </w:style>
  <w:style w:type="character" w:customStyle="1" w:styleId="0pt">
    <w:name w:val="Основной текст + Не полужирный;Интервал 0 pt"/>
    <w:rsid w:val="002558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6">
    <w:name w:val="annotation reference"/>
    <w:basedOn w:val="a0"/>
    <w:uiPriority w:val="99"/>
    <w:semiHidden/>
    <w:unhideWhenUsed/>
    <w:rsid w:val="00A036E9"/>
    <w:rPr>
      <w:sz w:val="16"/>
      <w:szCs w:val="16"/>
    </w:rPr>
  </w:style>
  <w:style w:type="paragraph" w:styleId="af7">
    <w:name w:val="annotation text"/>
    <w:basedOn w:val="a"/>
    <w:link w:val="1a"/>
    <w:uiPriority w:val="99"/>
    <w:semiHidden/>
    <w:unhideWhenUsed/>
    <w:rsid w:val="00A036E9"/>
    <w:pPr>
      <w:spacing w:line="240" w:lineRule="auto"/>
    </w:pPr>
    <w:rPr>
      <w:sz w:val="20"/>
      <w:szCs w:val="20"/>
    </w:rPr>
  </w:style>
  <w:style w:type="character" w:customStyle="1" w:styleId="1a">
    <w:name w:val="Текст примечания Знак1"/>
    <w:basedOn w:val="a0"/>
    <w:link w:val="af7"/>
    <w:uiPriority w:val="99"/>
    <w:semiHidden/>
    <w:rsid w:val="00A036E9"/>
    <w:rPr>
      <w:rFonts w:ascii="Calibri" w:eastAsia="Calibri" w:hAnsi="Calibri" w:cs="font342"/>
      <w:kern w:val="1"/>
      <w:lang w:eastAsia="zh-CN"/>
    </w:rPr>
  </w:style>
  <w:style w:type="paragraph" w:styleId="af8">
    <w:name w:val="annotation subject"/>
    <w:basedOn w:val="af7"/>
    <w:next w:val="af7"/>
    <w:link w:val="1b"/>
    <w:uiPriority w:val="99"/>
    <w:semiHidden/>
    <w:unhideWhenUsed/>
    <w:rsid w:val="00A036E9"/>
    <w:rPr>
      <w:b/>
      <w:bCs/>
    </w:rPr>
  </w:style>
  <w:style w:type="character" w:customStyle="1" w:styleId="1b">
    <w:name w:val="Тема примечания Знак1"/>
    <w:basedOn w:val="1a"/>
    <w:link w:val="af8"/>
    <w:uiPriority w:val="99"/>
    <w:semiHidden/>
    <w:rsid w:val="00A036E9"/>
    <w:rPr>
      <w:rFonts w:ascii="Calibri" w:eastAsia="Calibri" w:hAnsi="Calibri" w:cs="font342"/>
      <w:b/>
      <w:bCs/>
      <w:kern w:val="1"/>
      <w:lang w:eastAsia="zh-CN"/>
    </w:rPr>
  </w:style>
  <w:style w:type="paragraph" w:customStyle="1" w:styleId="docdata">
    <w:name w:val="docdata"/>
    <w:aliases w:val="docy,v5,1525,bqiaagaaeyqcaaagiaiaaan3bqaabyufaaaaaaaaaaaaaaaaaaaaaaaaaaaaaaaaaaaaaaaaaaaaaaaaaaaaaaaaaaaaaaaaaaaaaaaaaaaaaaaaaaaaaaaaaaaaaaaaaaaaaaaaaaaaaaaaaaaaaaaaaaaaaaaaaaaaaaaaaaaaaaaaaaaaaaaaaaaaaaaaaaaaaaaaaaaaaaaaaaaaaaaaaaaaaaaaaaaaaaaa"/>
    <w:basedOn w:val="a"/>
    <w:rsid w:val="00166A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9">
    <w:name w:val="Normal (Web)"/>
    <w:basedOn w:val="a"/>
    <w:uiPriority w:val="99"/>
    <w:semiHidden/>
    <w:unhideWhenUsed/>
    <w:rsid w:val="00166A2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onsPlusNormal">
    <w:name w:val="ConsPlusNormal"/>
    <w:rsid w:val="002803E8"/>
    <w:pPr>
      <w:widowControl w:val="0"/>
      <w:autoSpaceDE w:val="0"/>
      <w:autoSpaceDN w:val="0"/>
    </w:pPr>
    <w:rPr>
      <w:sz w:val="24"/>
    </w:rPr>
  </w:style>
  <w:style w:type="character" w:customStyle="1" w:styleId="user-accountsubname">
    <w:name w:val="user-account__subname"/>
    <w:rsid w:val="002803E8"/>
  </w:style>
  <w:style w:type="paragraph" w:styleId="afa">
    <w:name w:val="Body Text Indent"/>
    <w:basedOn w:val="a"/>
    <w:link w:val="afb"/>
    <w:rsid w:val="0015521F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15521F"/>
    <w:rPr>
      <w:sz w:val="24"/>
      <w:szCs w:val="24"/>
      <w:lang w:val="x-none" w:eastAsia="x-none"/>
    </w:rPr>
  </w:style>
  <w:style w:type="paragraph" w:customStyle="1" w:styleId="WW-">
    <w:name w:val="WW-Базовый"/>
    <w:rsid w:val="004110AE"/>
    <w:pPr>
      <w:spacing w:after="200" w:line="276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tchinatrans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662A-32CB-4595-8615-BA4F8A03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Microsoft</Company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Ульяна Линина</dc:creator>
  <cp:lastModifiedBy>Free Agency</cp:lastModifiedBy>
  <cp:revision>3</cp:revision>
  <cp:lastPrinted>2023-03-27T11:44:00Z</cp:lastPrinted>
  <dcterms:created xsi:type="dcterms:W3CDTF">2023-12-12T13:48:00Z</dcterms:created>
  <dcterms:modified xsi:type="dcterms:W3CDTF">2024-10-11T12:20:00Z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